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D8" w:rsidRPr="006407D8" w:rsidRDefault="006407D8" w:rsidP="006407D8">
      <w:pPr>
        <w:pStyle w:val="Tijeloteksta"/>
        <w:tabs>
          <w:tab w:val="left" w:pos="2552"/>
        </w:tabs>
        <w:rPr>
          <w:szCs w:val="24"/>
        </w:rPr>
      </w:pPr>
      <w:bookmarkStart w:id="0" w:name="_GoBack"/>
      <w:bookmarkEnd w:id="0"/>
    </w:p>
    <w:p w:rsidR="006407D8" w:rsidRPr="006407D8" w:rsidRDefault="002A44C7" w:rsidP="006407D8">
      <w:pPr>
        <w:pStyle w:val="Tijeloteksta"/>
        <w:tabs>
          <w:tab w:val="left" w:pos="2552"/>
        </w:tabs>
        <w:rPr>
          <w:szCs w:val="24"/>
        </w:rPr>
      </w:pPr>
      <w:r>
        <w:rPr>
          <w:szCs w:val="24"/>
        </w:rPr>
        <w:t xml:space="preserve">Na temelju članka </w:t>
      </w:r>
      <w:r w:rsidR="0071337C">
        <w:t>98. stavka 3. Zakona o odgoju i obrazovanju u osnovnoj i srednjoj školi (Narodne novine br.87/08.,8</w:t>
      </w:r>
      <w:r w:rsidR="00AA4DB0">
        <w:t>6/09., 92/10. i 105/10.)</w:t>
      </w:r>
      <w:r w:rsidR="008E50D9">
        <w:t xml:space="preserve"> </w:t>
      </w:r>
      <w:r w:rsidR="00E46613">
        <w:rPr>
          <w:szCs w:val="24"/>
        </w:rPr>
        <w:t xml:space="preserve"> </w:t>
      </w:r>
      <w:r>
        <w:rPr>
          <w:szCs w:val="24"/>
        </w:rPr>
        <w:t>i članka 51.</w:t>
      </w:r>
      <w:r w:rsidR="00973732">
        <w:rPr>
          <w:szCs w:val="24"/>
        </w:rPr>
        <w:t xml:space="preserve"> </w:t>
      </w:r>
      <w:r>
        <w:rPr>
          <w:szCs w:val="24"/>
        </w:rPr>
        <w:t>Statuta,</w:t>
      </w:r>
      <w:r w:rsidR="006407D8" w:rsidRPr="006407D8">
        <w:rPr>
          <w:szCs w:val="24"/>
        </w:rPr>
        <w:t xml:space="preserve"> a uz prethodnu suglasnost osnivača Osječko-baranjske županije K</w:t>
      </w:r>
      <w:r w:rsidR="00AA4DB0">
        <w:rPr>
          <w:szCs w:val="24"/>
        </w:rPr>
        <w:t>LASA</w:t>
      </w:r>
      <w:r w:rsidR="00C5179A">
        <w:rPr>
          <w:szCs w:val="24"/>
        </w:rPr>
        <w:t>:</w:t>
      </w:r>
      <w:r w:rsidR="00973732">
        <w:rPr>
          <w:szCs w:val="24"/>
        </w:rPr>
        <w:t>602-02/11-01/34</w:t>
      </w:r>
      <w:r w:rsidR="00C5179A">
        <w:rPr>
          <w:szCs w:val="24"/>
        </w:rPr>
        <w:t>,</w:t>
      </w:r>
      <w:r w:rsidR="006407D8" w:rsidRPr="006407D8">
        <w:rPr>
          <w:szCs w:val="24"/>
        </w:rPr>
        <w:t xml:space="preserve"> </w:t>
      </w:r>
      <w:r w:rsidR="00AA4DB0">
        <w:rPr>
          <w:szCs w:val="24"/>
        </w:rPr>
        <w:t>URBROJ:</w:t>
      </w:r>
      <w:r w:rsidR="00973732">
        <w:rPr>
          <w:szCs w:val="24"/>
        </w:rPr>
        <w:t xml:space="preserve">2158/1-01-01-11-4 </w:t>
      </w:r>
      <w:r w:rsidR="00AA4DB0">
        <w:rPr>
          <w:szCs w:val="24"/>
        </w:rPr>
        <w:t>od</w:t>
      </w:r>
      <w:r w:rsidR="00973732">
        <w:rPr>
          <w:szCs w:val="24"/>
        </w:rPr>
        <w:t xml:space="preserve"> 15. ožujka 2011. godine</w:t>
      </w:r>
      <w:r w:rsidR="006407D8" w:rsidRPr="006407D8">
        <w:rPr>
          <w:szCs w:val="24"/>
        </w:rPr>
        <w:t xml:space="preserve">, Školski odbor Osnovne škole Petrijevci </w:t>
      </w:r>
      <w:r w:rsidR="00973732">
        <w:rPr>
          <w:szCs w:val="24"/>
        </w:rPr>
        <w:t xml:space="preserve">donio je </w:t>
      </w:r>
      <w:r w:rsidR="006407D8" w:rsidRPr="006407D8">
        <w:rPr>
          <w:szCs w:val="24"/>
        </w:rPr>
        <w:t xml:space="preserve">na </w:t>
      </w:r>
      <w:r w:rsidR="00973732">
        <w:rPr>
          <w:szCs w:val="24"/>
        </w:rPr>
        <w:t xml:space="preserve">12. </w:t>
      </w:r>
      <w:r w:rsidR="006407D8" w:rsidRPr="006407D8">
        <w:rPr>
          <w:szCs w:val="24"/>
        </w:rPr>
        <w:t xml:space="preserve">sjednici održanoj dana </w:t>
      </w:r>
      <w:r w:rsidR="00973732">
        <w:rPr>
          <w:szCs w:val="24"/>
        </w:rPr>
        <w:t>18.travnja 2011.godine</w:t>
      </w:r>
    </w:p>
    <w:p w:rsidR="00176385" w:rsidRDefault="00176385" w:rsidP="00D67BB5">
      <w:pPr>
        <w:ind w:firstLine="708"/>
        <w:rPr>
          <w:spacing w:val="-3"/>
        </w:rPr>
      </w:pPr>
    </w:p>
    <w:p w:rsidR="00D67BB5" w:rsidRDefault="00D67BB5" w:rsidP="00E46613"/>
    <w:p w:rsidR="00E42FE0" w:rsidRDefault="002A44C7" w:rsidP="00B057A5">
      <w:pPr>
        <w:jc w:val="center"/>
      </w:pPr>
      <w:r>
        <w:rPr>
          <w:b/>
          <w:bCs/>
          <w:spacing w:val="-3"/>
        </w:rPr>
        <w:t>Odluku</w:t>
      </w:r>
      <w:r w:rsidR="00911C5D">
        <w:rPr>
          <w:b/>
          <w:bCs/>
          <w:spacing w:val="-3"/>
        </w:rPr>
        <w:t xml:space="preserve"> o izmjenama</w:t>
      </w:r>
      <w:r w:rsidR="00EF475E">
        <w:rPr>
          <w:b/>
          <w:bCs/>
          <w:spacing w:val="-3"/>
        </w:rPr>
        <w:t xml:space="preserve"> </w:t>
      </w:r>
      <w:r w:rsidR="00D67BB5">
        <w:rPr>
          <w:b/>
          <w:bCs/>
          <w:spacing w:val="-3"/>
        </w:rPr>
        <w:t xml:space="preserve"> Statuta Osnovne škole Petrijevci, Petrijevci</w:t>
      </w:r>
    </w:p>
    <w:p w:rsidR="00B057A5" w:rsidRDefault="00B057A5" w:rsidP="00B057A5">
      <w:pPr>
        <w:jc w:val="center"/>
      </w:pPr>
    </w:p>
    <w:p w:rsidR="00E42FE0" w:rsidRDefault="00E42FE0" w:rsidP="00E42FE0">
      <w:pPr>
        <w:jc w:val="center"/>
      </w:pPr>
    </w:p>
    <w:p w:rsidR="00E42FE0" w:rsidRPr="003C35DF" w:rsidRDefault="00E42FE0" w:rsidP="00E42FE0">
      <w:pPr>
        <w:jc w:val="center"/>
        <w:rPr>
          <w:b/>
        </w:rPr>
      </w:pPr>
      <w:r w:rsidRPr="003C35DF">
        <w:rPr>
          <w:b/>
        </w:rPr>
        <w:t>Članak 1.</w:t>
      </w:r>
    </w:p>
    <w:p w:rsidR="00E42FE0" w:rsidRDefault="00E42FE0" w:rsidP="00B057A5">
      <w:pPr>
        <w:jc w:val="both"/>
      </w:pPr>
      <w:r>
        <w:tab/>
      </w:r>
      <w:r w:rsidR="00AA4DB0">
        <w:t xml:space="preserve">U Statutu Osnovne škole Petrijevci, Petrijevci </w:t>
      </w:r>
      <w:r w:rsidR="00B057A5">
        <w:t xml:space="preserve">od 08.01.2009.godine </w:t>
      </w:r>
      <w:r w:rsidR="00AA4DB0">
        <w:t>u</w:t>
      </w:r>
      <w:r>
        <w:t xml:space="preserve"> članku 60. stavak 2. mijenja se i glasi:</w:t>
      </w:r>
    </w:p>
    <w:p w:rsidR="00E42FE0" w:rsidRDefault="00E42FE0" w:rsidP="00B057A5">
      <w:pPr>
        <w:jc w:val="both"/>
      </w:pPr>
      <w:r>
        <w:t>„Ugovor o radu s imenovanim ravnateljem sklapa predsjednik Školskog odbora na rok od 5 godina u punom radnom vremenu.“</w:t>
      </w:r>
    </w:p>
    <w:p w:rsidR="00E42FE0" w:rsidRDefault="00E42FE0" w:rsidP="00B057A5">
      <w:pPr>
        <w:jc w:val="both"/>
      </w:pPr>
    </w:p>
    <w:p w:rsidR="00E42FE0" w:rsidRPr="003C35DF" w:rsidRDefault="00E42FE0" w:rsidP="00E42FE0">
      <w:pPr>
        <w:jc w:val="center"/>
        <w:rPr>
          <w:b/>
        </w:rPr>
      </w:pPr>
      <w:r>
        <w:rPr>
          <w:b/>
        </w:rPr>
        <w:t>Članak 2.</w:t>
      </w:r>
    </w:p>
    <w:p w:rsidR="00E42FE0" w:rsidRDefault="00E42FE0" w:rsidP="00B057A5">
      <w:pPr>
        <w:jc w:val="both"/>
      </w:pPr>
      <w:r>
        <w:tab/>
        <w:t>U članku 121. stavak 3. mijenja se i glasi:</w:t>
      </w:r>
    </w:p>
    <w:p w:rsidR="00E42FE0" w:rsidRDefault="00E42FE0" w:rsidP="00B057A5">
      <w:pPr>
        <w:jc w:val="both"/>
      </w:pPr>
      <w:r>
        <w:t>„ Pedagošku mjeru strogog ukora, odgojno-obrazovni tretman produženog stručnog postupka i preseljenje u drugu školu izriče Učiteljsko vijeće.“</w:t>
      </w:r>
    </w:p>
    <w:p w:rsidR="00E42FE0" w:rsidRDefault="00E42FE0" w:rsidP="00E42FE0"/>
    <w:p w:rsidR="00E42FE0" w:rsidRDefault="00E42FE0" w:rsidP="00E42FE0">
      <w:r>
        <w:tab/>
        <w:t>Stavak 4. briše se.</w:t>
      </w:r>
    </w:p>
    <w:p w:rsidR="00E42FE0" w:rsidRDefault="00E42FE0" w:rsidP="00E42FE0"/>
    <w:p w:rsidR="00C370A3" w:rsidRPr="00C370A3" w:rsidRDefault="00C370A3" w:rsidP="00C370A3">
      <w:pPr>
        <w:jc w:val="center"/>
        <w:rPr>
          <w:b/>
        </w:rPr>
      </w:pPr>
      <w:r w:rsidRPr="00C370A3">
        <w:rPr>
          <w:b/>
        </w:rPr>
        <w:t>Članak 3.</w:t>
      </w:r>
    </w:p>
    <w:p w:rsidR="00C370A3" w:rsidRDefault="006C4279" w:rsidP="00B057A5">
      <w:pPr>
        <w:jc w:val="both"/>
      </w:pPr>
      <w:r>
        <w:tab/>
        <w:t xml:space="preserve">U članku 129. stavak </w:t>
      </w:r>
      <w:r w:rsidR="002C6309">
        <w:t>3</w:t>
      </w:r>
      <w:r>
        <w:t xml:space="preserve">. </w:t>
      </w:r>
      <w:r w:rsidR="0005629E">
        <w:t>m</w:t>
      </w:r>
      <w:r>
        <w:t>ijenja se i glasi:</w:t>
      </w:r>
    </w:p>
    <w:p w:rsidR="0027048D" w:rsidRDefault="0027048D" w:rsidP="00B057A5">
      <w:pPr>
        <w:jc w:val="both"/>
      </w:pPr>
      <w:r>
        <w:t xml:space="preserve">„Protiv rješenja žalbenog tijela </w:t>
      </w:r>
      <w:r w:rsidR="00D84D74">
        <w:t xml:space="preserve">ne </w:t>
      </w:r>
      <w:r>
        <w:t xml:space="preserve">može se </w:t>
      </w:r>
      <w:r w:rsidR="00D84D74">
        <w:t>izjaviti žalba</w:t>
      </w:r>
      <w:r>
        <w:t>.“</w:t>
      </w:r>
      <w:r w:rsidR="00D84D74">
        <w:t xml:space="preserve"> </w:t>
      </w:r>
    </w:p>
    <w:p w:rsidR="00C370A3" w:rsidRDefault="00C370A3" w:rsidP="00E42FE0"/>
    <w:p w:rsidR="00B057A5" w:rsidRDefault="00B057A5" w:rsidP="00E42FE0"/>
    <w:p w:rsidR="00E42FE0" w:rsidRDefault="00E42FE0" w:rsidP="00E42FE0">
      <w:pPr>
        <w:jc w:val="center"/>
        <w:rPr>
          <w:b/>
        </w:rPr>
      </w:pPr>
      <w:r w:rsidRPr="003C35DF">
        <w:rPr>
          <w:b/>
        </w:rPr>
        <w:t xml:space="preserve">Članak </w:t>
      </w:r>
      <w:r w:rsidR="00AB52FA">
        <w:rPr>
          <w:b/>
        </w:rPr>
        <w:t>4</w:t>
      </w:r>
      <w:r>
        <w:rPr>
          <w:b/>
        </w:rPr>
        <w:t>.</w:t>
      </w:r>
    </w:p>
    <w:p w:rsidR="00E42FE0" w:rsidRDefault="00E42FE0" w:rsidP="00B057A5">
      <w:pPr>
        <w:jc w:val="both"/>
      </w:pPr>
      <w:r>
        <w:rPr>
          <w:b/>
        </w:rPr>
        <w:tab/>
      </w:r>
      <w:r>
        <w:t>U članku 178. riječi „ i članak 60. stavak 2.“ brišu se. Riječ „prim</w:t>
      </w:r>
      <w:r w:rsidR="00DA6084">
        <w:t>jenjuju“ zamjenjuje se  s riječju</w:t>
      </w:r>
      <w:r>
        <w:t xml:space="preserve">  „primjenjuje“.</w:t>
      </w:r>
    </w:p>
    <w:p w:rsidR="00D67BB5" w:rsidRDefault="00D67BB5" w:rsidP="00E46613"/>
    <w:p w:rsidR="00D67BB5" w:rsidRPr="00354A3C" w:rsidRDefault="00D67BB5" w:rsidP="00D67BB5">
      <w:pPr>
        <w:jc w:val="center"/>
        <w:rPr>
          <w:b/>
          <w:spacing w:val="-3"/>
        </w:rPr>
      </w:pPr>
      <w:r w:rsidRPr="00354A3C">
        <w:rPr>
          <w:b/>
          <w:spacing w:val="-3"/>
        </w:rPr>
        <w:t xml:space="preserve">Članak </w:t>
      </w:r>
      <w:r w:rsidR="00AB52FA">
        <w:rPr>
          <w:b/>
          <w:spacing w:val="-3"/>
        </w:rPr>
        <w:t>5</w:t>
      </w:r>
      <w:r w:rsidRPr="00354A3C">
        <w:rPr>
          <w:b/>
          <w:spacing w:val="-3"/>
        </w:rPr>
        <w:t>.</w:t>
      </w:r>
    </w:p>
    <w:p w:rsidR="00D67BB5" w:rsidRDefault="00D67BB5" w:rsidP="00D67BB5">
      <w:pPr>
        <w:jc w:val="center"/>
      </w:pPr>
    </w:p>
    <w:p w:rsidR="00D67BB5" w:rsidRDefault="00D67BB5" w:rsidP="00B057A5">
      <w:pPr>
        <w:autoSpaceDE w:val="0"/>
        <w:autoSpaceDN w:val="0"/>
        <w:adjustRightInd w:val="0"/>
        <w:jc w:val="both"/>
      </w:pPr>
      <w:r>
        <w:rPr>
          <w:spacing w:val="-3"/>
        </w:rPr>
        <w:t>           </w:t>
      </w:r>
      <w:r w:rsidR="0005629E">
        <w:t>Ova</w:t>
      </w:r>
      <w:r>
        <w:t xml:space="preserve"> </w:t>
      </w:r>
      <w:r w:rsidR="0005629E">
        <w:t xml:space="preserve">Odluka </w:t>
      </w:r>
      <w:r w:rsidR="00DA6084">
        <w:t>o Izmjenama Statuta stupa</w:t>
      </w:r>
      <w:r>
        <w:t xml:space="preserve"> na snagu osmoga dana od dana objave na oglasnoj ploči Škole.</w:t>
      </w:r>
    </w:p>
    <w:p w:rsidR="00D67BB5" w:rsidRDefault="00D67BB5" w:rsidP="00E46613">
      <w:r>
        <w:t> </w:t>
      </w:r>
    </w:p>
    <w:p w:rsidR="00FB1465" w:rsidRDefault="0005629E" w:rsidP="00D67BB5">
      <w:pPr>
        <w:rPr>
          <w:spacing w:val="-3"/>
        </w:rPr>
      </w:pPr>
      <w:r>
        <w:rPr>
          <w:spacing w:val="-3"/>
        </w:rPr>
        <w:t>KLASA:</w:t>
      </w:r>
      <w:r w:rsidR="00973732">
        <w:rPr>
          <w:spacing w:val="-3"/>
        </w:rPr>
        <w:t>602-02/11-04/44</w:t>
      </w:r>
    </w:p>
    <w:p w:rsidR="0005629E" w:rsidRDefault="0005629E" w:rsidP="00D67BB5">
      <w:r>
        <w:t>URBROJ:</w:t>
      </w:r>
      <w:r w:rsidR="00973732">
        <w:t>2185/11-11-2</w:t>
      </w:r>
    </w:p>
    <w:p w:rsidR="00D67BB5" w:rsidRDefault="00D67BB5" w:rsidP="00D67BB5">
      <w:r>
        <w:t>Petrijevci,</w:t>
      </w:r>
      <w:r w:rsidR="00973732">
        <w:t>18.travnja 2011.</w:t>
      </w:r>
      <w:r w:rsidR="00FB1465">
        <w:t xml:space="preserve"> </w:t>
      </w:r>
    </w:p>
    <w:p w:rsidR="00D67BB5" w:rsidRDefault="00D67BB5" w:rsidP="00D67BB5">
      <w:r>
        <w:rPr>
          <w:spacing w:val="-3"/>
        </w:rPr>
        <w:t>                                                                                                              Predsjednik:</w:t>
      </w:r>
    </w:p>
    <w:p w:rsidR="00D67BB5" w:rsidRDefault="00D67BB5">
      <w:pPr>
        <w:rPr>
          <w:spacing w:val="-3"/>
        </w:rPr>
      </w:pPr>
      <w:r>
        <w:rPr>
          <w:spacing w:val="-3"/>
        </w:rPr>
        <w:t xml:space="preserve">                                                                                                        Ivica </w:t>
      </w:r>
      <w:proofErr w:type="spellStart"/>
      <w:r>
        <w:rPr>
          <w:spacing w:val="-3"/>
        </w:rPr>
        <w:t>Steinbruckner</w:t>
      </w:r>
      <w:proofErr w:type="spellEnd"/>
    </w:p>
    <w:p w:rsidR="0005629E" w:rsidRPr="00325F41" w:rsidRDefault="0005629E">
      <w:pPr>
        <w:rPr>
          <w:spacing w:val="-3"/>
        </w:rPr>
      </w:pPr>
    </w:p>
    <w:p w:rsidR="00A778AC" w:rsidRPr="00325F41" w:rsidRDefault="00B6050A" w:rsidP="00B057A5">
      <w:pPr>
        <w:ind w:firstLine="708"/>
      </w:pPr>
      <w:r>
        <w:t>Ova Odluka o  izmjenama</w:t>
      </w:r>
      <w:r w:rsidR="00BE5F85">
        <w:t xml:space="preserve"> </w:t>
      </w:r>
      <w:r w:rsidR="00A778AC" w:rsidRPr="00325F41">
        <w:t xml:space="preserve"> Statut</w:t>
      </w:r>
      <w:r w:rsidR="00BE5F85">
        <w:t>a</w:t>
      </w:r>
      <w:r w:rsidR="00321848">
        <w:t xml:space="preserve"> donesena</w:t>
      </w:r>
      <w:r>
        <w:t xml:space="preserve"> </w:t>
      </w:r>
      <w:r w:rsidR="00321848">
        <w:t>je</w:t>
      </w:r>
      <w:r w:rsidR="00A778AC" w:rsidRPr="00325F41">
        <w:t xml:space="preserve"> uz prethodnu suglasnost osnivača, i to Zaključkom Skupš</w:t>
      </w:r>
      <w:r w:rsidR="00973732">
        <w:t xml:space="preserve">tine Osječko-baranjske županije  </w:t>
      </w:r>
      <w:r w:rsidR="00973732" w:rsidRPr="006407D8">
        <w:t>K</w:t>
      </w:r>
      <w:r w:rsidR="00973732">
        <w:t>LASA</w:t>
      </w:r>
      <w:r w:rsidR="00973732" w:rsidRPr="006407D8">
        <w:t xml:space="preserve">: </w:t>
      </w:r>
      <w:r w:rsidR="00973732">
        <w:t>602-02/11-01/34</w:t>
      </w:r>
      <w:r w:rsidR="00973732" w:rsidRPr="006407D8">
        <w:t xml:space="preserve"> </w:t>
      </w:r>
      <w:r w:rsidR="00973732">
        <w:t xml:space="preserve">URBROJ:2158/1-01-01-11-4 od 15. ožujka 2011. </w:t>
      </w:r>
      <w:r w:rsidR="00C22347">
        <w:t>g</w:t>
      </w:r>
      <w:r w:rsidR="00973732">
        <w:t xml:space="preserve">odine. </w:t>
      </w:r>
    </w:p>
    <w:p w:rsidR="00A778AC" w:rsidRPr="00325F41" w:rsidRDefault="00A778AC" w:rsidP="00B057A5"/>
    <w:p w:rsidR="00A778AC" w:rsidRPr="001621B1" w:rsidRDefault="00321848" w:rsidP="00B057A5">
      <w:pPr>
        <w:ind w:firstLine="708"/>
      </w:pPr>
      <w:r>
        <w:t>Odluka o Izmjenama</w:t>
      </w:r>
      <w:r w:rsidR="00BE5F85">
        <w:t xml:space="preserve"> </w:t>
      </w:r>
      <w:r w:rsidR="00A778AC" w:rsidRPr="00325F41">
        <w:t>Statut</w:t>
      </w:r>
      <w:r w:rsidR="00BE5F85">
        <w:t>a</w:t>
      </w:r>
      <w:r>
        <w:t xml:space="preserve"> objavljena</w:t>
      </w:r>
      <w:r w:rsidR="00BE5F85">
        <w:t xml:space="preserve"> </w:t>
      </w:r>
      <w:r>
        <w:t>je</w:t>
      </w:r>
      <w:r w:rsidR="001621B1">
        <w:t xml:space="preserve"> na oglasnoj ploči Škole dana 19.04.2011.g</w:t>
      </w:r>
      <w:r w:rsidR="00B6050A">
        <w:t>, a stupila</w:t>
      </w:r>
      <w:r w:rsidR="008A1655">
        <w:t xml:space="preserve"> </w:t>
      </w:r>
      <w:r w:rsidR="00B6050A">
        <w:t>je</w:t>
      </w:r>
      <w:r w:rsidR="00BE5F85">
        <w:t xml:space="preserve"> </w:t>
      </w:r>
      <w:r w:rsidR="00A778AC" w:rsidRPr="00325F41">
        <w:t xml:space="preserve">na </w:t>
      </w:r>
      <w:r w:rsidR="00A778AC" w:rsidRPr="001621B1">
        <w:t xml:space="preserve">snagu </w:t>
      </w:r>
      <w:r w:rsidR="001621B1">
        <w:t xml:space="preserve"> 27.04.2011.g</w:t>
      </w:r>
      <w:r w:rsidR="00A778AC" w:rsidRPr="001621B1">
        <w:t>.</w:t>
      </w:r>
    </w:p>
    <w:p w:rsidR="00A778AC" w:rsidRPr="00325F41" w:rsidRDefault="00A778AC" w:rsidP="00B057A5"/>
    <w:p w:rsidR="00A778AC" w:rsidRPr="00325F41" w:rsidRDefault="00A778AC" w:rsidP="00A778AC">
      <w:pPr>
        <w:jc w:val="both"/>
      </w:pP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  <w:t>Ravnateljica škole:</w:t>
      </w:r>
    </w:p>
    <w:p w:rsidR="00A778AC" w:rsidRDefault="00A778AC" w:rsidP="00B057A5">
      <w:pPr>
        <w:jc w:val="both"/>
      </w:pP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</w:r>
      <w:r w:rsidRPr="00325F41">
        <w:tab/>
        <w:t xml:space="preserve"> Zdenka </w:t>
      </w:r>
      <w:proofErr w:type="spellStart"/>
      <w:r w:rsidRPr="00325F41">
        <w:t>Vukadin</w:t>
      </w:r>
      <w:proofErr w:type="spellEnd"/>
    </w:p>
    <w:sectPr w:rsidR="00A778AC" w:rsidSect="00B057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B5"/>
    <w:rsid w:val="0005629E"/>
    <w:rsid w:val="001621B1"/>
    <w:rsid w:val="00176385"/>
    <w:rsid w:val="002461E2"/>
    <w:rsid w:val="0027048D"/>
    <w:rsid w:val="002932B4"/>
    <w:rsid w:val="002A44C7"/>
    <w:rsid w:val="002C6309"/>
    <w:rsid w:val="00321848"/>
    <w:rsid w:val="00325F41"/>
    <w:rsid w:val="00354A3C"/>
    <w:rsid w:val="00476A14"/>
    <w:rsid w:val="005E2E74"/>
    <w:rsid w:val="006407D8"/>
    <w:rsid w:val="00655F33"/>
    <w:rsid w:val="006C4279"/>
    <w:rsid w:val="0071337C"/>
    <w:rsid w:val="00777DA1"/>
    <w:rsid w:val="00896ED1"/>
    <w:rsid w:val="008A1655"/>
    <w:rsid w:val="008E50D9"/>
    <w:rsid w:val="00911C5D"/>
    <w:rsid w:val="00973732"/>
    <w:rsid w:val="009F3C59"/>
    <w:rsid w:val="00A778AC"/>
    <w:rsid w:val="00AA4DB0"/>
    <w:rsid w:val="00AB52FA"/>
    <w:rsid w:val="00B057A5"/>
    <w:rsid w:val="00B6050A"/>
    <w:rsid w:val="00BE5F85"/>
    <w:rsid w:val="00BF19C3"/>
    <w:rsid w:val="00C22347"/>
    <w:rsid w:val="00C370A3"/>
    <w:rsid w:val="00C5179A"/>
    <w:rsid w:val="00D57E63"/>
    <w:rsid w:val="00D67BB5"/>
    <w:rsid w:val="00D84D74"/>
    <w:rsid w:val="00DA6084"/>
    <w:rsid w:val="00E42FE0"/>
    <w:rsid w:val="00E46613"/>
    <w:rsid w:val="00EB64E5"/>
    <w:rsid w:val="00EF475E"/>
    <w:rsid w:val="00FB1465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2932-8212-4165-9B7F-E091072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B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D67BB5"/>
    <w:pPr>
      <w:spacing w:before="100" w:beforeAutospacing="1" w:after="100" w:afterAutospacing="1"/>
    </w:pPr>
  </w:style>
  <w:style w:type="paragraph" w:styleId="Tijeloteksta">
    <w:name w:val="Body Text"/>
    <w:basedOn w:val="Normal"/>
    <w:rsid w:val="006407D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76FC-F925-4EAB-A7BC-2BA8D46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51</vt:lpstr>
    </vt:vector>
  </TitlesOfParts>
  <Company>Osnovna škola Petrijevci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51</dc:title>
  <dc:subject/>
  <dc:creator>Tajništvo</dc:creator>
  <cp:keywords/>
  <cp:lastModifiedBy>Tajništvo</cp:lastModifiedBy>
  <cp:revision>2</cp:revision>
  <cp:lastPrinted>2010-10-14T10:49:00Z</cp:lastPrinted>
  <dcterms:created xsi:type="dcterms:W3CDTF">2015-11-25T09:10:00Z</dcterms:created>
  <dcterms:modified xsi:type="dcterms:W3CDTF">2015-11-25T09:10:00Z</dcterms:modified>
</cp:coreProperties>
</file>