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DC4" w:rsidRDefault="00157DC4" w:rsidP="00157DC4">
      <w:pPr>
        <w:jc w:val="center"/>
        <w:rPr>
          <w:b/>
        </w:rPr>
      </w:pPr>
      <w:r w:rsidRPr="00F26211">
        <w:rPr>
          <w:b/>
        </w:rPr>
        <w:t>POPIS</w:t>
      </w:r>
      <w:r>
        <w:rPr>
          <w:b/>
        </w:rPr>
        <w:t>A</w:t>
      </w:r>
      <w:r w:rsidRPr="00F26211">
        <w:rPr>
          <w:b/>
        </w:rPr>
        <w:t xml:space="preserve"> DOKUMENTARNOG GRADIVA </w:t>
      </w:r>
      <w:r>
        <w:rPr>
          <w:b/>
        </w:rPr>
        <w:t>OŠ PETRIJEVCI, PETRIJEVCI</w:t>
      </w:r>
      <w:r w:rsidRPr="00F26211">
        <w:rPr>
          <w:b/>
        </w:rPr>
        <w:t xml:space="preserve"> S ROKOVIMA ČUVANJA </w:t>
      </w:r>
    </w:p>
    <w:p w:rsidR="00F26211" w:rsidRDefault="00F2621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6"/>
        <w:gridCol w:w="3446"/>
        <w:gridCol w:w="1147"/>
        <w:gridCol w:w="1142"/>
        <w:gridCol w:w="1147"/>
        <w:gridCol w:w="1142"/>
        <w:gridCol w:w="1135"/>
        <w:gridCol w:w="1300"/>
        <w:gridCol w:w="1239"/>
        <w:gridCol w:w="1300"/>
      </w:tblGrid>
      <w:tr w:rsidR="00A35661" w:rsidTr="00711A1B">
        <w:trPr>
          <w:trHeight w:val="234"/>
        </w:trPr>
        <w:tc>
          <w:tcPr>
            <w:tcW w:w="996" w:type="dxa"/>
            <w:vMerge w:val="restart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Oznaka</w:t>
            </w:r>
          </w:p>
        </w:tc>
        <w:tc>
          <w:tcPr>
            <w:tcW w:w="3446" w:type="dxa"/>
            <w:vMerge w:val="restart"/>
            <w:shd w:val="clear" w:color="auto" w:fill="DBE5F1" w:themeFill="accent1" w:themeFillTint="33"/>
          </w:tcPr>
          <w:p w:rsidR="00A35661" w:rsidRPr="00A35661" w:rsidRDefault="00A35661" w:rsidP="00A35661">
            <w:pPr>
              <w:jc w:val="center"/>
              <w:rPr>
                <w:b/>
              </w:rPr>
            </w:pPr>
            <w:r w:rsidRPr="00A35661">
              <w:rPr>
                <w:b/>
              </w:rPr>
              <w:t>Poslovna funkcija/poslovne aktivnosti/vrste gradiva</w:t>
            </w:r>
          </w:p>
        </w:tc>
        <w:tc>
          <w:tcPr>
            <w:tcW w:w="2289" w:type="dxa"/>
            <w:gridSpan w:val="2"/>
            <w:shd w:val="clear" w:color="auto" w:fill="DBE5F1" w:themeFill="accent1" w:themeFillTint="33"/>
          </w:tcPr>
          <w:p w:rsidR="00A35661" w:rsidRPr="00A35661" w:rsidRDefault="00A35661" w:rsidP="00A35661">
            <w:pPr>
              <w:jc w:val="center"/>
              <w:rPr>
                <w:b/>
              </w:rPr>
            </w:pPr>
            <w:r w:rsidRPr="00A35661">
              <w:rPr>
                <w:b/>
              </w:rPr>
              <w:t>Izvornik</w:t>
            </w:r>
          </w:p>
        </w:tc>
        <w:tc>
          <w:tcPr>
            <w:tcW w:w="2289" w:type="dxa"/>
            <w:gridSpan w:val="2"/>
            <w:shd w:val="clear" w:color="auto" w:fill="DBE5F1" w:themeFill="accent1" w:themeFillTint="33"/>
          </w:tcPr>
          <w:p w:rsidR="00A35661" w:rsidRPr="00A35661" w:rsidRDefault="00A35661" w:rsidP="00A35661">
            <w:pPr>
              <w:jc w:val="center"/>
              <w:rPr>
                <w:b/>
              </w:rPr>
            </w:pPr>
            <w:r w:rsidRPr="00A35661">
              <w:rPr>
                <w:b/>
              </w:rPr>
              <w:t>Pretvorbeni oblik</w:t>
            </w:r>
          </w:p>
        </w:tc>
        <w:tc>
          <w:tcPr>
            <w:tcW w:w="2435" w:type="dxa"/>
            <w:gridSpan w:val="2"/>
            <w:shd w:val="clear" w:color="auto" w:fill="DBE5F1" w:themeFill="accent1" w:themeFillTint="33"/>
          </w:tcPr>
          <w:p w:rsidR="00A35661" w:rsidRPr="00A35661" w:rsidRDefault="00A35661" w:rsidP="00A35661">
            <w:pPr>
              <w:jc w:val="center"/>
              <w:rPr>
                <w:b/>
              </w:rPr>
            </w:pPr>
            <w:r w:rsidRPr="00A35661">
              <w:rPr>
                <w:b/>
              </w:rPr>
              <w:t>Rok čuvanja</w:t>
            </w:r>
          </w:p>
        </w:tc>
        <w:tc>
          <w:tcPr>
            <w:tcW w:w="2539" w:type="dxa"/>
            <w:gridSpan w:val="2"/>
            <w:shd w:val="clear" w:color="auto" w:fill="DBE5F1" w:themeFill="accent1" w:themeFillTint="33"/>
          </w:tcPr>
          <w:p w:rsidR="00A35661" w:rsidRPr="00A35661" w:rsidRDefault="00A35661" w:rsidP="00A35661">
            <w:pPr>
              <w:jc w:val="center"/>
              <w:rPr>
                <w:b/>
              </w:rPr>
            </w:pPr>
            <w:r w:rsidRPr="00A35661">
              <w:rPr>
                <w:b/>
              </w:rPr>
              <w:t>Postupak po isteku roka čuvanja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vMerge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</w:p>
        </w:tc>
        <w:tc>
          <w:tcPr>
            <w:tcW w:w="3446" w:type="dxa"/>
            <w:vMerge/>
            <w:shd w:val="clear" w:color="auto" w:fill="DBE5F1" w:themeFill="accent1" w:themeFillTint="33"/>
          </w:tcPr>
          <w:p w:rsidR="00A35661" w:rsidRPr="00A35661" w:rsidRDefault="00A35661" w:rsidP="00A35661">
            <w:pPr>
              <w:jc w:val="center"/>
              <w:rPr>
                <w:b/>
              </w:rPr>
            </w:pPr>
          </w:p>
        </w:tc>
        <w:tc>
          <w:tcPr>
            <w:tcW w:w="1147" w:type="dxa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Fizički ili analogni</w:t>
            </w:r>
          </w:p>
        </w:tc>
        <w:tc>
          <w:tcPr>
            <w:tcW w:w="1142" w:type="dxa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Digitalni</w:t>
            </w:r>
          </w:p>
        </w:tc>
        <w:tc>
          <w:tcPr>
            <w:tcW w:w="1147" w:type="dxa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Fizički ili analogni</w:t>
            </w:r>
          </w:p>
        </w:tc>
        <w:tc>
          <w:tcPr>
            <w:tcW w:w="1142" w:type="dxa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Digitalni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Izvornik</w:t>
            </w:r>
          </w:p>
        </w:tc>
        <w:tc>
          <w:tcPr>
            <w:tcW w:w="1300" w:type="dxa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Pretvorbeni oblik</w:t>
            </w:r>
          </w:p>
        </w:tc>
        <w:tc>
          <w:tcPr>
            <w:tcW w:w="1239" w:type="dxa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Izvornik</w:t>
            </w:r>
          </w:p>
        </w:tc>
        <w:tc>
          <w:tcPr>
            <w:tcW w:w="1300" w:type="dxa"/>
            <w:shd w:val="clear" w:color="auto" w:fill="DBE5F1" w:themeFill="accent1" w:themeFillTint="33"/>
          </w:tcPr>
          <w:p w:rsidR="00A35661" w:rsidRPr="00A35661" w:rsidRDefault="00A35661">
            <w:pPr>
              <w:rPr>
                <w:b/>
              </w:rPr>
            </w:pPr>
            <w:r w:rsidRPr="00A35661">
              <w:rPr>
                <w:b/>
              </w:rPr>
              <w:t>Pretvorbeni oblik</w:t>
            </w:r>
          </w:p>
        </w:tc>
      </w:tr>
      <w:tr w:rsidR="00A35661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A35661" w:rsidRPr="00E75A89" w:rsidRDefault="00A35661" w:rsidP="00816826">
            <w:pPr>
              <w:rPr>
                <w:b/>
              </w:rPr>
            </w:pPr>
            <w:r w:rsidRPr="00E75A89">
              <w:rPr>
                <w:b/>
              </w:rPr>
              <w:t xml:space="preserve">1. 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A35661" w:rsidRPr="00594321" w:rsidRDefault="00A35661">
            <w:pPr>
              <w:rPr>
                <w:b/>
                <w:u w:val="single"/>
              </w:rPr>
            </w:pPr>
            <w:r w:rsidRPr="00594321">
              <w:rPr>
                <w:b/>
                <w:u w:val="single"/>
              </w:rPr>
              <w:t>ORGANIZACIJA I UPRAVLJANJE</w:t>
            </w:r>
          </w:p>
        </w:tc>
      </w:tr>
      <w:tr w:rsidR="00A35661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A35661" w:rsidRPr="00E75A89" w:rsidRDefault="00A35661" w:rsidP="00816826">
            <w:pPr>
              <w:rPr>
                <w:b/>
              </w:rPr>
            </w:pPr>
            <w:r w:rsidRPr="00E75A89">
              <w:rPr>
                <w:b/>
              </w:rPr>
              <w:t>1.1.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A35661" w:rsidRPr="00A35661" w:rsidRDefault="00A35661">
            <w:pPr>
              <w:rPr>
                <w:b/>
              </w:rPr>
            </w:pPr>
            <w:r w:rsidRPr="00E75A89">
              <w:rPr>
                <w:b/>
              </w:rPr>
              <w:t>Osnivanje, prijava i promjena djelatnosti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D6268C" w:rsidRDefault="00D6268C" w:rsidP="00816826">
            <w:r>
              <w:t>1.1.1.</w:t>
            </w:r>
          </w:p>
        </w:tc>
        <w:tc>
          <w:tcPr>
            <w:tcW w:w="3446" w:type="dxa"/>
            <w:shd w:val="clear" w:color="auto" w:fill="FFFFFF" w:themeFill="background1"/>
          </w:tcPr>
          <w:p w:rsidR="00D6268C" w:rsidRDefault="00D6268C" w:rsidP="00816826">
            <w:r>
              <w:t>Osnivački akti (odluke, rješenja, akti, upis u sudski registar i sl.)</w:t>
            </w:r>
          </w:p>
        </w:tc>
        <w:tc>
          <w:tcPr>
            <w:tcW w:w="1147" w:type="dxa"/>
            <w:shd w:val="clear" w:color="auto" w:fill="FFFFFF" w:themeFill="background1"/>
          </w:tcPr>
          <w:p w:rsidR="00D6268C" w:rsidRPr="00A35661" w:rsidRDefault="00D6268C">
            <w:r w:rsidRPr="00A35661"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D6268C" w:rsidRPr="00A35661" w:rsidRDefault="00D6268C"/>
        </w:tc>
        <w:tc>
          <w:tcPr>
            <w:tcW w:w="1147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6268C" w:rsidRPr="00A35661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D6268C" w:rsidRPr="00A35661" w:rsidRDefault="00D6268C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D6268C" w:rsidRPr="00A35661" w:rsidRDefault="00D6268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D6268C" w:rsidRDefault="00D6268C" w:rsidP="00816826">
            <w:r>
              <w:t>1.1.2.</w:t>
            </w:r>
          </w:p>
        </w:tc>
        <w:tc>
          <w:tcPr>
            <w:tcW w:w="3446" w:type="dxa"/>
            <w:shd w:val="clear" w:color="auto" w:fill="FFFFFF" w:themeFill="background1"/>
          </w:tcPr>
          <w:p w:rsidR="00D6268C" w:rsidRDefault="00D6268C" w:rsidP="00816826">
            <w:r>
              <w:t>Akti o statusnim promjenama (spajanje, podjela, pripajanje)</w:t>
            </w:r>
          </w:p>
        </w:tc>
        <w:tc>
          <w:tcPr>
            <w:tcW w:w="1147" w:type="dxa"/>
            <w:shd w:val="clear" w:color="auto" w:fill="FFFFFF" w:themeFill="background1"/>
          </w:tcPr>
          <w:p w:rsidR="00D6268C" w:rsidRPr="00A35661" w:rsidRDefault="00D6268C">
            <w:r w:rsidRPr="00A35661"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D6268C" w:rsidRPr="00A35661" w:rsidRDefault="00D6268C"/>
        </w:tc>
        <w:tc>
          <w:tcPr>
            <w:tcW w:w="1147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6268C" w:rsidRPr="00A35661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D6268C" w:rsidRPr="00A35661" w:rsidRDefault="00D6268C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D6268C" w:rsidRPr="00A35661" w:rsidRDefault="00D6268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D6268C" w:rsidRDefault="00D6268C" w:rsidP="00816826">
            <w:r>
              <w:t>1.1.3.</w:t>
            </w:r>
          </w:p>
        </w:tc>
        <w:tc>
          <w:tcPr>
            <w:tcW w:w="3446" w:type="dxa"/>
            <w:shd w:val="clear" w:color="auto" w:fill="FFFFFF" w:themeFill="background1"/>
          </w:tcPr>
          <w:p w:rsidR="00D6268C" w:rsidRDefault="00D6268C" w:rsidP="00816826">
            <w:r>
              <w:t>Prijava i obavijest o razvrstavanju poslovnog subjekta, kartoni deponiranih potpisa, potvrda o osobnom identifikacijskom broju škole i sl.</w:t>
            </w:r>
          </w:p>
        </w:tc>
        <w:tc>
          <w:tcPr>
            <w:tcW w:w="1147" w:type="dxa"/>
            <w:shd w:val="clear" w:color="auto" w:fill="FFFFFF" w:themeFill="background1"/>
          </w:tcPr>
          <w:p w:rsidR="00D6268C" w:rsidRPr="00A35661" w:rsidRDefault="00D6268C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6268C" w:rsidRPr="00A35661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D6268C" w:rsidRPr="00A35661" w:rsidRDefault="00D6268C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D6268C" w:rsidRPr="00A35661" w:rsidRDefault="00D6268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D6268C" w:rsidRDefault="00D6268C" w:rsidP="00816826">
            <w:r>
              <w:t>1.1.4.</w:t>
            </w:r>
          </w:p>
        </w:tc>
        <w:tc>
          <w:tcPr>
            <w:tcW w:w="3446" w:type="dxa"/>
            <w:shd w:val="clear" w:color="auto" w:fill="FFFFFF" w:themeFill="background1"/>
          </w:tcPr>
          <w:p w:rsidR="00D6268C" w:rsidRDefault="00D6268C" w:rsidP="00816826">
            <w:r>
              <w:t>Znakovi, štambilji i pečati</w:t>
            </w:r>
          </w:p>
        </w:tc>
        <w:tc>
          <w:tcPr>
            <w:tcW w:w="1147" w:type="dxa"/>
            <w:shd w:val="clear" w:color="auto" w:fill="FFFFFF" w:themeFill="background1"/>
          </w:tcPr>
          <w:p w:rsidR="00D6268C" w:rsidRPr="00A35661" w:rsidRDefault="00D6268C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6268C" w:rsidRPr="00A35661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D6268C" w:rsidRPr="00A35661" w:rsidRDefault="00D6268C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D6268C" w:rsidRPr="00A35661" w:rsidRDefault="00D6268C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D6268C" w:rsidRPr="00A35661" w:rsidRDefault="00D6268C" w:rsidP="00816826">
            <w:r>
              <w:t>-</w:t>
            </w:r>
          </w:p>
        </w:tc>
      </w:tr>
      <w:tr w:rsidR="0053166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1.</w:t>
            </w:r>
            <w:r>
              <w:rPr>
                <w:rFonts w:cstheme="minorHAnsi"/>
                <w:b/>
                <w:lang w:eastAsia="hr-HR"/>
              </w:rPr>
              <w:t>2</w:t>
            </w:r>
            <w:r w:rsidRPr="00D51AE1">
              <w:rPr>
                <w:rFonts w:cstheme="minorHAnsi"/>
                <w:b/>
                <w:lang w:eastAsia="hr-HR"/>
              </w:rPr>
              <w:t>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53166D" w:rsidRDefault="0053166D" w:rsidP="00816826">
            <w:r w:rsidRPr="00D51AE1">
              <w:rPr>
                <w:rFonts w:cstheme="minorHAnsi"/>
                <w:b/>
                <w:lang w:eastAsia="hr-HR"/>
              </w:rPr>
              <w:t>Upravljanje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.1.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Svi dokumenti o unutarnjoj organizaciji i poslovanju 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.2.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Ravnatelj (izbor, imenovanje, odluke i naputci u ingerenciji ravnatelja)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.3.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Školski odbor (poslovnik, zapisnici, imenovanja, odluke)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.4.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Ostala tijela upravljanja - učiteljsko vijeće, razredno vijeće, vijeće učenika, vijeće roditelja, stručni </w:t>
            </w:r>
            <w:r w:rsidRPr="00D51AE1">
              <w:rPr>
                <w:rFonts w:cstheme="minorHAnsi"/>
                <w:bCs/>
                <w:lang w:eastAsia="hr-HR"/>
              </w:rPr>
              <w:lastRenderedPageBreak/>
              <w:t>aktivi i sl. – (imenovanje, zapisnici, odluke)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lastRenderedPageBreak/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.5.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Glasački listići za izbor članova raznih odbora, vijeća i sl.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F71F62" w:rsidP="00F71F62">
            <w:pPr>
              <w:jc w:val="center"/>
            </w:pPr>
            <w:r>
              <w:t>N+1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1.2.6.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964AA7" w:rsidRDefault="0053166D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Pozivi na sjednice tijela školske ustanove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F71F62" w:rsidP="00F71F62">
            <w:pPr>
              <w:jc w:val="center"/>
            </w:pPr>
            <w:r>
              <w:t>N+5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>
              <w:rPr>
                <w:rFonts w:cstheme="minorHAnsi"/>
                <w:bCs/>
                <w:lang w:eastAsia="hr-HR"/>
              </w:rPr>
              <w:t>7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F26211">
            <w:pPr>
              <w:rPr>
                <w:rFonts w:cstheme="minorHAnsi"/>
                <w:bCs/>
                <w:lang w:eastAsia="hr-HR"/>
              </w:rPr>
            </w:pPr>
            <w:r w:rsidRPr="00964AA7">
              <w:rPr>
                <w:rFonts w:cstheme="minorHAnsi"/>
                <w:bCs/>
                <w:lang w:eastAsia="hr-HR"/>
              </w:rPr>
              <w:t xml:space="preserve">Dokumentacija o suradnji s Ministarstvom, Županijom, Gradom 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Default="0053166D" w:rsidP="00F26211">
            <w:r>
              <w:t>-</w:t>
            </w:r>
          </w:p>
        </w:tc>
      </w:tr>
      <w:tr w:rsidR="0053166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E75A89" w:rsidRDefault="0053166D" w:rsidP="0053166D">
            <w:pPr>
              <w:rPr>
                <w:b/>
              </w:rPr>
            </w:pPr>
            <w:r w:rsidRPr="00E75A89">
              <w:rPr>
                <w:b/>
              </w:rPr>
              <w:t>1.</w:t>
            </w:r>
            <w:r>
              <w:rPr>
                <w:b/>
              </w:rPr>
              <w:t>3</w:t>
            </w:r>
            <w:r w:rsidRPr="00E75A89">
              <w:rPr>
                <w:b/>
              </w:rPr>
              <w:t>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53166D" w:rsidRDefault="0053166D">
            <w:r w:rsidRPr="00E75A89">
              <w:rPr>
                <w:b/>
              </w:rPr>
              <w:t>Propisi i normativni akti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.1.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Statut (suglasnost, izmjene i dopune)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.2.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Pravilnici i poslovnici</w:t>
            </w:r>
            <w:r>
              <w:rPr>
                <w:rFonts w:cstheme="minorHAnsi"/>
                <w:bCs/>
                <w:lang w:eastAsia="hr-HR"/>
              </w:rPr>
              <w:t xml:space="preserve"> </w:t>
            </w:r>
            <w:r w:rsidRPr="00D51AE1">
              <w:rPr>
                <w:rFonts w:cstheme="minorHAnsi"/>
                <w:bCs/>
                <w:lang w:eastAsia="hr-HR"/>
              </w:rPr>
              <w:t>(razni)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.3.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Interni normativni akti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3.</w:t>
            </w:r>
            <w:r w:rsidRPr="00D51AE1">
              <w:rPr>
                <w:rFonts w:cstheme="minorHAnsi"/>
                <w:bCs/>
                <w:lang w:eastAsia="hr-HR"/>
              </w:rPr>
              <w:t>4.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Odluke kojima se uređuju odnosi u školi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.5.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Naputci, raspisi o postupanjima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F71F62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53166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1.3.6.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proofErr w:type="spellStart"/>
            <w:r>
              <w:rPr>
                <w:rFonts w:cstheme="minorHAnsi"/>
                <w:bCs/>
                <w:lang w:eastAsia="hr-HR"/>
              </w:rPr>
              <w:t>Multiplikati</w:t>
            </w:r>
            <w:proofErr w:type="spellEnd"/>
            <w:r>
              <w:rPr>
                <w:rFonts w:cstheme="minorHAnsi"/>
                <w:bCs/>
                <w:lang w:eastAsia="hr-HR"/>
              </w:rPr>
              <w:t xml:space="preserve"> i radni materijali općih akata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F71F62">
            <w:pPr>
              <w:jc w:val="center"/>
            </w:pPr>
            <w:r>
              <w:t>Z</w:t>
            </w:r>
            <w:r w:rsidR="00F71F62">
              <w:t>+2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Default="0053166D">
            <w:r>
              <w:t>-</w:t>
            </w:r>
          </w:p>
        </w:tc>
      </w:tr>
      <w:tr w:rsidR="0053166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1.4.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53166D" w:rsidRDefault="0053166D" w:rsidP="00816826">
            <w:r w:rsidRPr="00D51AE1">
              <w:rPr>
                <w:rFonts w:cstheme="minorHAnsi"/>
                <w:b/>
                <w:lang w:eastAsia="hr-HR"/>
              </w:rPr>
              <w:t>Planovi rada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1.4.1.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Školski kurikulum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1.4.2.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Godišnji plan i program rada 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1.4.3.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Kvartalni i periodični planovi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136060">
            <w:pPr>
              <w:jc w:val="center"/>
            </w:pPr>
            <w:r>
              <w:t>Z+2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1.4.4.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Program izvannastavnih i drugih aktivnosti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1.4.5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Plan rada stručnih aktiva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1.4.6.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Izvedbeni planovi i programi </w:t>
            </w:r>
            <w:r w:rsidR="00003008">
              <w:rPr>
                <w:rFonts w:cstheme="minorHAnsi"/>
                <w:bCs/>
                <w:lang w:eastAsia="hr-HR"/>
              </w:rPr>
              <w:t>učitelja</w:t>
            </w:r>
            <w:r w:rsidRPr="00D51AE1">
              <w:rPr>
                <w:rFonts w:cstheme="minorHAnsi"/>
                <w:bCs/>
                <w:lang w:eastAsia="hr-HR"/>
              </w:rPr>
              <w:t xml:space="preserve"> za svaki predmet (za svaku školsku godinu)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lastRenderedPageBreak/>
              <w:t>1.4.7.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proofErr w:type="spellStart"/>
            <w:r>
              <w:rPr>
                <w:rFonts w:cstheme="minorHAnsi"/>
                <w:bCs/>
                <w:lang w:eastAsia="hr-HR"/>
              </w:rPr>
              <w:t>Mulitiplikati</w:t>
            </w:r>
            <w:proofErr w:type="spellEnd"/>
            <w:r>
              <w:rPr>
                <w:rFonts w:cstheme="minorHAnsi"/>
                <w:bCs/>
                <w:lang w:eastAsia="hr-HR"/>
              </w:rPr>
              <w:t xml:space="preserve"> i radni materijali godišnjih i drugih planova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136060">
            <w:pPr>
              <w:jc w:val="center"/>
            </w:pPr>
            <w:r>
              <w:t>Z+2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Default="0053166D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1.4.8.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Default="0053166D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Dopisi nadležnim institucijama i drugim službama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Pr="00A35661" w:rsidRDefault="0053166D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53166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1.5.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53166D" w:rsidRDefault="0053166D" w:rsidP="00816826">
            <w:r w:rsidRPr="00D51AE1">
              <w:rPr>
                <w:rFonts w:cstheme="minorHAnsi"/>
                <w:b/>
                <w:lang w:eastAsia="hr-HR"/>
              </w:rPr>
              <w:t>Izvješća o radu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1.5.1.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Godišnja izvješća o radu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1.5.2.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Kvartalna i periodična izvješća o radu 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136060">
            <w:pPr>
              <w:jc w:val="center"/>
            </w:pPr>
            <w:r>
              <w:t>Z+2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 w:rsidP="00975B8C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1.5.3.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40B9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Statistička izvješća i analize koje je škola dužna ispunjavati sukladno propisima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1.5.4.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proofErr w:type="spellStart"/>
            <w:r>
              <w:rPr>
                <w:rFonts w:cstheme="minorHAnsi"/>
                <w:bCs/>
                <w:lang w:eastAsia="hr-HR"/>
              </w:rPr>
              <w:t>Multiplikati</w:t>
            </w:r>
            <w:proofErr w:type="spellEnd"/>
            <w:r>
              <w:rPr>
                <w:rFonts w:cstheme="minorHAnsi"/>
                <w:bCs/>
                <w:lang w:eastAsia="hr-HR"/>
              </w:rPr>
              <w:t xml:space="preserve"> i radni materijal godišnjih i stat. izvješća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136060" w:rsidP="00136060">
            <w:pPr>
              <w:jc w:val="center"/>
            </w:pPr>
            <w:r>
              <w:t>Z+2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53166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1.6.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53166D" w:rsidRDefault="0053166D" w:rsidP="00816826">
            <w:r w:rsidRPr="00D51AE1">
              <w:rPr>
                <w:rFonts w:cstheme="minorHAnsi"/>
                <w:b/>
                <w:lang w:eastAsia="hr-HR"/>
              </w:rPr>
              <w:t>Poslovna suradnja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1.6.1.</w:t>
            </w:r>
          </w:p>
        </w:tc>
        <w:tc>
          <w:tcPr>
            <w:tcW w:w="3446" w:type="dxa"/>
            <w:shd w:val="clear" w:color="auto" w:fill="FFFFFF" w:themeFill="background1"/>
          </w:tcPr>
          <w:p w:rsidR="0053166D" w:rsidRPr="00D51AE1" w:rsidRDefault="0053166D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Ugovori i sporazumi o poslovnoj suradnji s pravnim osobama 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53166D" w:rsidRDefault="0053166D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53166D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53166D" w:rsidRDefault="0053166D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53166D" w:rsidRPr="00A35661" w:rsidRDefault="0053166D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631C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1.6.2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Ugovori o </w:t>
            </w:r>
            <w:r>
              <w:rPr>
                <w:rFonts w:cstheme="minorHAnsi"/>
                <w:bCs/>
                <w:lang w:eastAsia="hr-HR"/>
              </w:rPr>
              <w:t>djelu, autorskom honoraru i sl.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F26211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631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1.6.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U</w:t>
            </w:r>
            <w:r w:rsidRPr="00D51AE1">
              <w:rPr>
                <w:rFonts w:cstheme="minorHAnsi"/>
                <w:bCs/>
                <w:lang w:eastAsia="hr-HR"/>
              </w:rPr>
              <w:t xml:space="preserve">govori o najmu i zakupu – po isteku 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631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1.6.</w:t>
            </w:r>
            <w:r>
              <w:rPr>
                <w:rFonts w:cstheme="minorHAnsi"/>
                <w:bCs/>
                <w:lang w:eastAsia="hr-HR"/>
              </w:rPr>
              <w:t>4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Zapisnici i odluke u vezi s nabavom roba i usluga 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631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1.6.</w:t>
            </w:r>
            <w:r>
              <w:rPr>
                <w:rFonts w:cstheme="minorHAnsi"/>
                <w:bCs/>
                <w:lang w:eastAsia="hr-HR"/>
              </w:rPr>
              <w:t>5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Akti o osiguranju osoba i imovine – po isteku police osiguranja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631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1.6.</w:t>
            </w:r>
            <w:r>
              <w:rPr>
                <w:rFonts w:cstheme="minorHAnsi"/>
                <w:bCs/>
                <w:lang w:eastAsia="hr-HR"/>
              </w:rPr>
              <w:t>6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Projekti i ugovori za dobivanje sredstava iz fondova Europske unije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E5631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1.7.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E5631C" w:rsidRDefault="00E5631C" w:rsidP="00816826">
            <w:r w:rsidRPr="00D51AE1">
              <w:rPr>
                <w:rFonts w:cstheme="minorHAnsi"/>
                <w:b/>
                <w:lang w:eastAsia="hr-HR"/>
              </w:rPr>
              <w:t>Informiranje, marketing i odnosi s javnošću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1.7.1.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Brošure o školi, letci i promidžbeni materijal o školi</w:t>
            </w:r>
            <w:r>
              <w:rPr>
                <w:rFonts w:cstheme="minorHAnsi"/>
                <w:bCs/>
                <w:lang w:eastAsia="hr-HR"/>
              </w:rPr>
              <w:t>, fotografije, filmovi i sl.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1.7.2.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Dokumentacija o izložbama u kojima sudjeluje škola i </w:t>
            </w:r>
            <w:r w:rsidRPr="00D51AE1">
              <w:rPr>
                <w:rFonts w:cstheme="minorHAnsi"/>
                <w:bCs/>
                <w:lang w:eastAsia="hr-HR"/>
              </w:rPr>
              <w:lastRenderedPageBreak/>
              <w:t>obljetnicama škole</w:t>
            </w:r>
            <w:r>
              <w:rPr>
                <w:rFonts w:cstheme="minorHAnsi"/>
                <w:bCs/>
                <w:lang w:eastAsia="hr-HR"/>
              </w:rPr>
              <w:t>, fotografije, filmovi i sl.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lastRenderedPageBreak/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E5631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1.8.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E5631C" w:rsidRDefault="00E5631C" w:rsidP="00816826">
            <w:r w:rsidRPr="00D51AE1">
              <w:rPr>
                <w:rFonts w:cstheme="minorHAnsi"/>
                <w:b/>
                <w:lang w:eastAsia="hr-HR"/>
              </w:rPr>
              <w:t>Nagrade, priznanja i darovi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1.8.1.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color w:val="FF0000"/>
                <w:lang w:eastAsia="hr-HR"/>
              </w:rPr>
            </w:pPr>
            <w:r w:rsidRPr="00D51AE1">
              <w:rPr>
                <w:rFonts w:cstheme="minorHAnsi"/>
              </w:rPr>
              <w:t>Evidencija i dokumentacija o nagradama, priznanjima i darovima učenicima Škole i Školi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1.8.2.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color w:val="FF0000"/>
                <w:lang w:eastAsia="hr-HR"/>
              </w:rPr>
            </w:pPr>
            <w:r w:rsidRPr="00D51AE1">
              <w:rPr>
                <w:rFonts w:cstheme="minorHAnsi"/>
              </w:rPr>
              <w:t>Dokumentacija o sponzorstvu i donacijama Škole drugim osobama ili drugih osoba Školi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1.8.3.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Dokumentacija o sudjelovanju u dobrotvornim aktivnostima i akcijama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E5631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1.9.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E5631C" w:rsidRDefault="00E5631C" w:rsidP="00816826">
            <w:r w:rsidRPr="00D51AE1">
              <w:rPr>
                <w:rFonts w:cstheme="minorHAnsi"/>
                <w:b/>
                <w:lang w:eastAsia="hr-HR"/>
              </w:rPr>
              <w:t>Nadzor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1.9.1.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color w:val="FF0000"/>
                <w:lang w:eastAsia="hr-HR"/>
              </w:rPr>
            </w:pPr>
            <w:r w:rsidRPr="00D51AE1">
              <w:rPr>
                <w:rFonts w:cstheme="minorHAnsi"/>
              </w:rPr>
              <w:t>Upravni nadzor nad zakonitošću akata i rada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E5631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E524BE" w:rsidRDefault="00E5631C" w:rsidP="00816826">
            <w:pPr>
              <w:rPr>
                <w:rFonts w:cstheme="minorHAnsi"/>
                <w:b/>
                <w:bCs/>
                <w:u w:val="single"/>
                <w:lang w:eastAsia="hr-HR"/>
              </w:rPr>
            </w:pPr>
            <w:r w:rsidRPr="00E524BE">
              <w:rPr>
                <w:rFonts w:cstheme="minorHAnsi"/>
                <w:b/>
                <w:bCs/>
                <w:u w:val="single"/>
                <w:lang w:eastAsia="hr-HR"/>
              </w:rPr>
              <w:t>2.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E5631C" w:rsidRPr="00E524BE" w:rsidRDefault="00E5631C" w:rsidP="00816826">
            <w:pPr>
              <w:rPr>
                <w:u w:val="single"/>
              </w:rPr>
            </w:pPr>
            <w:r w:rsidRPr="00E524BE">
              <w:rPr>
                <w:b/>
                <w:u w:val="single"/>
              </w:rPr>
              <w:t>LJUDSKI RESURSI, RAD I RADNI ODNOSI</w:t>
            </w:r>
          </w:p>
        </w:tc>
      </w:tr>
      <w:tr w:rsidR="00E5631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2.1.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E5631C" w:rsidRDefault="00E5631C" w:rsidP="00816826">
            <w:r w:rsidRPr="00D51AE1">
              <w:rPr>
                <w:rFonts w:cstheme="minorHAnsi"/>
                <w:b/>
              </w:rPr>
              <w:t>Ljudski resursi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2.1.1.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6F0951" w:rsidP="00816826">
            <w:pPr>
              <w:rPr>
                <w:rFonts w:cstheme="minorHAnsi"/>
              </w:rPr>
            </w:pPr>
            <w:r>
              <w:rPr>
                <w:rFonts w:cstheme="minorHAnsi"/>
              </w:rPr>
              <w:t>Zbirna godišnja izvješća o zaposlenicima, plaćama, obrazovanju i stručnom usavršavanju, pripravnicima, stručnim ispitima, zaštiti na radu, odlikovanja i priznanja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6F0951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6F0951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6F0951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6F0951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6F0951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6F0951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6F0951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6F095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2.1.</w:t>
            </w:r>
            <w:r w:rsidR="006F0951"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color w:val="FF0000"/>
                <w:lang w:eastAsia="hr-HR"/>
              </w:rPr>
            </w:pPr>
            <w:r w:rsidRPr="00D51AE1">
              <w:rPr>
                <w:rFonts w:cstheme="minorHAnsi"/>
              </w:rPr>
              <w:t>Predmeti i evidencije o pripravnicima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6F095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2.1.</w:t>
            </w:r>
            <w:r w:rsidR="006F0951"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Predmeti i evidencije o stručnim ispitima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9E074E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6F095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2.1.</w:t>
            </w:r>
            <w:r w:rsidR="006F0951">
              <w:rPr>
                <w:rFonts w:cstheme="minorHAnsi"/>
                <w:bCs/>
                <w:lang w:eastAsia="hr-HR"/>
              </w:rPr>
              <w:t>4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Individualni plan i program stručnog i permanentnog usavršavanja </w:t>
            </w:r>
            <w:r w:rsidR="00003008">
              <w:rPr>
                <w:rFonts w:asciiTheme="minorHAnsi" w:hAnsiTheme="minorHAnsi" w:cstheme="minorHAnsi"/>
                <w:sz w:val="22"/>
                <w:szCs w:val="22"/>
              </w:rPr>
              <w:t>učitelja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6F095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2.1.</w:t>
            </w:r>
            <w:r w:rsidR="006F0951">
              <w:rPr>
                <w:rFonts w:cstheme="minorHAnsi"/>
                <w:bCs/>
                <w:lang w:eastAsia="hr-HR"/>
              </w:rPr>
              <w:t>5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Potvrde o prisustvovanjima stručnim skupovima i seminarima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E5631C" w:rsidP="00136060">
            <w:pPr>
              <w:jc w:val="center"/>
            </w:pPr>
            <w:r>
              <w:t>10/ u dosjeu 70 godina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6F095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lastRenderedPageBreak/>
              <w:t>2.1.</w:t>
            </w:r>
            <w:r w:rsidR="006F0951">
              <w:rPr>
                <w:rFonts w:cstheme="minorHAnsi"/>
                <w:bCs/>
                <w:lang w:eastAsia="hr-HR"/>
              </w:rPr>
              <w:t>6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Planovi obrazovanja i stručnog usavršavanja radnika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6F095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2.1.</w:t>
            </w:r>
            <w:r w:rsidR="006F0951">
              <w:rPr>
                <w:rFonts w:cstheme="minorHAnsi"/>
                <w:bCs/>
                <w:lang w:eastAsia="hr-HR"/>
              </w:rPr>
              <w:t>7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Dokumentacija o organizaciji stručnih skupova za zaposlenike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Pr="00FF5B36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Pr="00A35661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6F095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2.1.</w:t>
            </w:r>
            <w:r w:rsidR="006F0951">
              <w:rPr>
                <w:rFonts w:cstheme="minorHAnsi"/>
                <w:bCs/>
                <w:lang w:eastAsia="hr-HR"/>
              </w:rPr>
              <w:t>8</w:t>
            </w:r>
            <w:r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</w:rPr>
            </w:pPr>
            <w:r>
              <w:rPr>
                <w:rFonts w:cstheme="minorHAnsi"/>
              </w:rPr>
              <w:t>Druga dokumentacija u svezi stručnog osposobljavanja za rad (prepiska sa Zavodom za zapošljavanje, izvješća Zavodu i sl.)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E5631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/>
                <w:lang w:eastAsia="hr-HR"/>
              </w:rPr>
            </w:pPr>
            <w:r w:rsidRPr="00D51AE1">
              <w:rPr>
                <w:rFonts w:cstheme="minorHAnsi"/>
                <w:b/>
                <w:lang w:eastAsia="hr-HR"/>
              </w:rPr>
              <w:t>2.2.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E5631C" w:rsidRDefault="00E5631C" w:rsidP="00816826">
            <w:r w:rsidRPr="00D51AE1">
              <w:rPr>
                <w:rFonts w:cstheme="minorHAnsi"/>
                <w:b/>
                <w:lang w:eastAsia="hr-HR"/>
              </w:rPr>
              <w:t>Rad i radni odnosi</w:t>
            </w:r>
          </w:p>
        </w:tc>
      </w:tr>
      <w:tr w:rsidR="00E524BE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24BE" w:rsidRPr="00D51AE1" w:rsidRDefault="00E524BE" w:rsidP="00816826">
            <w:pPr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2.2.1.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E524BE" w:rsidRPr="00D51AE1" w:rsidRDefault="00E524BE" w:rsidP="00816826">
            <w:pPr>
              <w:rPr>
                <w:rFonts w:cstheme="minorHAnsi"/>
                <w:b/>
                <w:lang w:eastAsia="hr-HR"/>
              </w:rPr>
            </w:pPr>
            <w:r>
              <w:rPr>
                <w:rFonts w:cstheme="minorHAnsi"/>
                <w:b/>
                <w:lang w:eastAsia="hr-HR"/>
              </w:rPr>
              <w:t>Radna mjesta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2.2.1.</w:t>
            </w:r>
            <w:r w:rsidR="00E524BE">
              <w:rPr>
                <w:rFonts w:cstheme="minorHAnsi"/>
                <w:bCs/>
                <w:lang w:eastAsia="hr-HR"/>
              </w:rPr>
              <w:t>1.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Pravilnik o unutarnjem ustrojstvu, sistematizacija radnih mjesta i sl.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/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/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/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1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 w:rsidR="00E524BE">
              <w:rPr>
                <w:rFonts w:cstheme="minorHAnsi"/>
                <w:bCs/>
                <w:lang w:eastAsia="hr-HR"/>
              </w:rPr>
              <w:t>2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5B12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>Suglasnosti nadležn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ih</w:t>
            </w: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tijela</w:t>
            </w: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 za popunu upražnjenih radnih mjesta i otvaranje novih radnih mjesta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1.3.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Zahtjevi ravnatelja Školskom odboru za prethodnu suglasnost za popunu radnog mjesta 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24BE" w:rsidRPr="00E524BE" w:rsidRDefault="00E524BE" w:rsidP="00E524BE">
            <w:pPr>
              <w:rPr>
                <w:rFonts w:cstheme="minorHAnsi"/>
                <w:b/>
                <w:bCs/>
                <w:lang w:eastAsia="hr-HR"/>
              </w:rPr>
            </w:pPr>
            <w:r w:rsidRPr="00E524BE">
              <w:rPr>
                <w:rFonts w:cstheme="minorHAnsi"/>
                <w:b/>
                <w:bCs/>
                <w:lang w:eastAsia="hr-HR"/>
              </w:rPr>
              <w:t>2.2.2.</w:t>
            </w:r>
          </w:p>
        </w:tc>
        <w:tc>
          <w:tcPr>
            <w:tcW w:w="3446" w:type="dxa"/>
            <w:shd w:val="clear" w:color="auto" w:fill="FFFFFF" w:themeFill="background1"/>
          </w:tcPr>
          <w:p w:rsidR="00E524BE" w:rsidRPr="00E524BE" w:rsidRDefault="00E524BE" w:rsidP="00816826">
            <w:pPr>
              <w:rPr>
                <w:rFonts w:cstheme="minorHAnsi"/>
                <w:b/>
                <w:bCs/>
                <w:lang w:eastAsia="hr-HR"/>
              </w:rPr>
            </w:pPr>
            <w:r w:rsidRPr="00E524BE">
              <w:rPr>
                <w:rFonts w:cstheme="minorHAnsi"/>
                <w:b/>
                <w:bCs/>
                <w:lang w:eastAsia="hr-HR"/>
              </w:rPr>
              <w:t>Zaposlenici</w:t>
            </w:r>
          </w:p>
        </w:tc>
        <w:tc>
          <w:tcPr>
            <w:tcW w:w="1147" w:type="dxa"/>
            <w:shd w:val="clear" w:color="auto" w:fill="FFFFFF" w:themeFill="background1"/>
          </w:tcPr>
          <w:p w:rsidR="00E524BE" w:rsidRDefault="00E524BE" w:rsidP="00816826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142" w:type="dxa"/>
            <w:shd w:val="clear" w:color="auto" w:fill="FFFFFF" w:themeFill="background1"/>
          </w:tcPr>
          <w:p w:rsidR="00E524BE" w:rsidRDefault="00E524BE" w:rsidP="00816826"/>
        </w:tc>
        <w:tc>
          <w:tcPr>
            <w:tcW w:w="1147" w:type="dxa"/>
            <w:shd w:val="clear" w:color="auto" w:fill="FFFFFF" w:themeFill="background1"/>
          </w:tcPr>
          <w:p w:rsidR="00E524BE" w:rsidRDefault="00E524BE" w:rsidP="00816826"/>
        </w:tc>
        <w:tc>
          <w:tcPr>
            <w:tcW w:w="1142" w:type="dxa"/>
            <w:shd w:val="clear" w:color="auto" w:fill="FFFFFF" w:themeFill="background1"/>
          </w:tcPr>
          <w:p w:rsidR="00E524BE" w:rsidRDefault="00E524BE" w:rsidP="00816826"/>
        </w:tc>
        <w:tc>
          <w:tcPr>
            <w:tcW w:w="1135" w:type="dxa"/>
            <w:shd w:val="clear" w:color="auto" w:fill="FFFFFF" w:themeFill="background1"/>
          </w:tcPr>
          <w:p w:rsidR="00E524BE" w:rsidRDefault="00E524BE" w:rsidP="00816826"/>
        </w:tc>
        <w:tc>
          <w:tcPr>
            <w:tcW w:w="1300" w:type="dxa"/>
            <w:shd w:val="clear" w:color="auto" w:fill="FFFFFF" w:themeFill="background1"/>
          </w:tcPr>
          <w:p w:rsidR="00E524BE" w:rsidRDefault="00E524BE" w:rsidP="00816826"/>
        </w:tc>
        <w:tc>
          <w:tcPr>
            <w:tcW w:w="1239" w:type="dxa"/>
            <w:shd w:val="clear" w:color="auto" w:fill="FFFFFF" w:themeFill="background1"/>
          </w:tcPr>
          <w:p w:rsidR="00E524BE" w:rsidRDefault="00E524BE" w:rsidP="00816826"/>
        </w:tc>
        <w:tc>
          <w:tcPr>
            <w:tcW w:w="1300" w:type="dxa"/>
            <w:shd w:val="clear" w:color="auto" w:fill="FFFFFF" w:themeFill="background1"/>
          </w:tcPr>
          <w:p w:rsidR="00E524BE" w:rsidRDefault="00E524BE" w:rsidP="00816826"/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 w:rsidR="00E524BE">
              <w:rPr>
                <w:rFonts w:cstheme="minorHAnsi"/>
                <w:bCs/>
                <w:lang w:eastAsia="hr-HR"/>
              </w:rPr>
              <w:t>1.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Matična knjiga radnika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 w:rsidR="00E524BE">
              <w:rPr>
                <w:rFonts w:cstheme="minorHAnsi"/>
                <w:bCs/>
                <w:lang w:eastAsia="hr-HR"/>
              </w:rPr>
              <w:t>2.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Dosjei radnika s pripadajućim prilozima (diploma, domovnica, ugovori o radu, prijave na zdravstveno i mirovinsko osiguranje, odluke o napredovanju, potvrde o osposobljavanju i usavršavanju, isprave o položenim stručnim ispitima, upozorenja zbog kršenja radnih obaveza i sl.</w:t>
            </w:r>
            <w:r>
              <w:rPr>
                <w:rFonts w:cstheme="minorHAnsi"/>
                <w:bCs/>
                <w:lang w:eastAsia="hr-HR"/>
              </w:rPr>
              <w:t>)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70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2.3.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 xml:space="preserve">Osobni </w:t>
            </w:r>
            <w:r w:rsidRPr="00D51AE1">
              <w:rPr>
                <w:rFonts w:cstheme="minorHAnsi"/>
                <w:bCs/>
                <w:lang w:eastAsia="hr-HR"/>
              </w:rPr>
              <w:t>dosjei ravnatelja i zaposlenika koji su postigli posebna ostvarenje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lastRenderedPageBreak/>
              <w:t>2.2.</w:t>
            </w:r>
            <w:r w:rsidR="00E524BE"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 w:rsidR="00E524BE">
              <w:rPr>
                <w:rFonts w:cstheme="minorHAnsi"/>
                <w:bCs/>
                <w:lang w:eastAsia="hr-HR"/>
              </w:rPr>
              <w:t>4.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Spisi u vezi stručne spreme zaposlenika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E5631C" w:rsidP="00136060">
            <w:pPr>
              <w:jc w:val="center"/>
            </w:pPr>
            <w:r>
              <w:t>10/70 godina u dosjeu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2.5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Natječaji za radna mjesta</w:t>
            </w:r>
            <w:r>
              <w:rPr>
                <w:rFonts w:cstheme="minorHAnsi"/>
                <w:bCs/>
                <w:lang w:eastAsia="hr-HR"/>
              </w:rPr>
              <w:t xml:space="preserve"> (prijave potreba za zapošljavanje nadležnim tijelima, oglasi, natječaji, prijave na natječaj  i sl.)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 w:rsidR="00E524BE">
              <w:rPr>
                <w:rFonts w:cstheme="minorHAnsi"/>
                <w:bCs/>
                <w:lang w:eastAsia="hr-HR"/>
              </w:rPr>
              <w:t>6.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>Sporazumi između škola o ostvarivanju prava iz radnog odnosa za radnike koji rade na više škola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136060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2.7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Potvrde o vrsti poslova i trajanju radnog odnosa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 w:rsidR="00E524BE">
              <w:rPr>
                <w:rFonts w:cstheme="minorHAnsi"/>
                <w:bCs/>
                <w:lang w:eastAsia="hr-HR"/>
              </w:rPr>
              <w:t>8.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i/>
                <w:iCs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Disciplinski postupak i disciplinske mjere </w:t>
            </w:r>
            <w:r w:rsidRPr="00D51AE1">
              <w:rPr>
                <w:rFonts w:cstheme="minorHAnsi"/>
                <w:bCs/>
                <w:i/>
                <w:iCs/>
                <w:lang w:eastAsia="hr-HR"/>
              </w:rPr>
              <w:t>(</w:t>
            </w:r>
            <w:r w:rsidR="00B7232D">
              <w:rPr>
                <w:rFonts w:cstheme="minorHAnsi"/>
                <w:bCs/>
                <w:i/>
                <w:iCs/>
                <w:lang w:eastAsia="hr-HR"/>
              </w:rPr>
              <w:t>T</w:t>
            </w:r>
            <w:r w:rsidRPr="00D51AE1">
              <w:rPr>
                <w:rFonts w:cstheme="minorHAnsi"/>
                <w:bCs/>
                <w:i/>
                <w:iCs/>
                <w:lang w:eastAsia="hr-HR"/>
              </w:rPr>
              <w:t xml:space="preserve"> se čuva dokumentacija o značajnijim povredama koje </w:t>
            </w:r>
            <w:r w:rsidRPr="00D51AE1">
              <w:rPr>
                <w:rFonts w:cstheme="minorHAnsi"/>
                <w:i/>
                <w:iCs/>
              </w:rPr>
              <w:t xml:space="preserve"> su utjecale na obavljanje zadaća ili ostvarivanje prava i interesa organizacije)</w:t>
            </w:r>
          </w:p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4322E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5631C" w:rsidRPr="00D51AE1" w:rsidRDefault="00E5631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 w:rsidR="00E524BE"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 w:rsidR="00E524BE">
              <w:rPr>
                <w:rFonts w:cstheme="minorHAnsi"/>
                <w:bCs/>
                <w:lang w:eastAsia="hr-HR"/>
              </w:rPr>
              <w:t>9.</w:t>
            </w:r>
          </w:p>
        </w:tc>
        <w:tc>
          <w:tcPr>
            <w:tcW w:w="3446" w:type="dxa"/>
            <w:shd w:val="clear" w:color="auto" w:fill="FFFFFF" w:themeFill="background1"/>
          </w:tcPr>
          <w:p w:rsidR="00E5631C" w:rsidRPr="00D51AE1" w:rsidRDefault="00E5631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Sudski postupci </w:t>
            </w:r>
            <w:r>
              <w:rPr>
                <w:rFonts w:cstheme="minorHAnsi"/>
                <w:bCs/>
                <w:lang w:eastAsia="hr-HR"/>
              </w:rPr>
              <w:t xml:space="preserve">(radni sporovi) </w:t>
            </w:r>
            <w:r w:rsidRPr="00D51AE1">
              <w:rPr>
                <w:rFonts w:cstheme="minorHAnsi"/>
                <w:bCs/>
                <w:lang w:eastAsia="hr-HR"/>
              </w:rPr>
              <w:t>– po pravomoćnosti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5631C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5631C" w:rsidRDefault="00E5631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5631C" w:rsidRDefault="00E5631C" w:rsidP="00816826">
            <w:r>
              <w:t>-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D51AE1" w:rsidRDefault="008123DC" w:rsidP="008123D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2.10.</w:t>
            </w:r>
          </w:p>
        </w:tc>
        <w:tc>
          <w:tcPr>
            <w:tcW w:w="3446" w:type="dxa"/>
            <w:shd w:val="clear" w:color="auto" w:fill="FFFFFF" w:themeFill="background1"/>
          </w:tcPr>
          <w:p w:rsidR="008123DC" w:rsidRPr="00D51AE1" w:rsidRDefault="008123DC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Inspekcijski nadzor u svezi rada i radnih odnosa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123DC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123DC" w:rsidRDefault="008123DC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E524BE" w:rsidRDefault="008123DC" w:rsidP="006F0951">
            <w:pPr>
              <w:rPr>
                <w:rFonts w:cstheme="minorHAnsi"/>
                <w:b/>
                <w:bCs/>
                <w:lang w:eastAsia="hr-HR"/>
              </w:rPr>
            </w:pPr>
            <w:r w:rsidRPr="00E524BE">
              <w:rPr>
                <w:rFonts w:cstheme="minorHAnsi"/>
                <w:b/>
                <w:bCs/>
                <w:lang w:eastAsia="hr-HR"/>
              </w:rPr>
              <w:t>2.2.3.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8123DC" w:rsidRDefault="008123DC" w:rsidP="00816826">
            <w:r w:rsidRPr="00E524BE">
              <w:rPr>
                <w:rFonts w:cstheme="minorHAnsi"/>
                <w:b/>
                <w:bCs/>
                <w:lang w:eastAsia="hr-HR"/>
              </w:rPr>
              <w:t>Radno vrijeme, odmori i dopusti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D51AE1" w:rsidRDefault="008123D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>
              <w:rPr>
                <w:rFonts w:cstheme="minorHAnsi"/>
                <w:bCs/>
                <w:lang w:eastAsia="hr-HR"/>
              </w:rPr>
              <w:t>1.</w:t>
            </w:r>
          </w:p>
        </w:tc>
        <w:tc>
          <w:tcPr>
            <w:tcW w:w="3446" w:type="dxa"/>
            <w:shd w:val="clear" w:color="auto" w:fill="FFFFFF" w:themeFill="background1"/>
          </w:tcPr>
          <w:p w:rsidR="008123DC" w:rsidRPr="00D51AE1" w:rsidRDefault="008123D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Evidencija radnog vremena 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123DC" w:rsidRDefault="00136060" w:rsidP="00136060">
            <w:pPr>
              <w:jc w:val="center"/>
            </w:pPr>
            <w:r>
              <w:t>N+6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123DC" w:rsidRDefault="008123D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D51AE1" w:rsidRDefault="008123D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3.2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8123DC" w:rsidRPr="00D51AE1" w:rsidRDefault="008123D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Knjiga zamjene </w:t>
            </w:r>
            <w:r w:rsidR="00003008">
              <w:rPr>
                <w:rFonts w:cstheme="minorHAnsi"/>
                <w:bCs/>
                <w:lang w:eastAsia="hr-HR"/>
              </w:rPr>
              <w:t>učitelja</w:t>
            </w:r>
            <w:r w:rsidRPr="00D51AE1">
              <w:rPr>
                <w:rFonts w:cstheme="minorHAnsi"/>
                <w:bCs/>
                <w:lang w:eastAsia="hr-HR"/>
              </w:rPr>
              <w:t xml:space="preserve"> i odluke o zamjeni odsutnog radnika 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123DC" w:rsidRDefault="00136060" w:rsidP="00136060">
            <w:pPr>
              <w:jc w:val="center"/>
            </w:pPr>
            <w:r>
              <w:t>Z+2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123DC" w:rsidRDefault="008123D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D51AE1" w:rsidRDefault="008123D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>
              <w:rPr>
                <w:rFonts w:cstheme="minorHAnsi"/>
                <w:bCs/>
                <w:lang w:eastAsia="hr-HR"/>
              </w:rPr>
              <w:t>3.</w:t>
            </w:r>
          </w:p>
        </w:tc>
        <w:tc>
          <w:tcPr>
            <w:tcW w:w="3446" w:type="dxa"/>
            <w:shd w:val="clear" w:color="auto" w:fill="FFFFFF" w:themeFill="background1"/>
          </w:tcPr>
          <w:p w:rsidR="008123DC" w:rsidRPr="00D51AE1" w:rsidRDefault="008123D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Prekovremeni rad, plaćeni i neplaćeni dopust, godišnji odmor</w:t>
            </w:r>
            <w:r w:rsidR="0004745D">
              <w:rPr>
                <w:rFonts w:cstheme="minorHAnsi"/>
                <w:bCs/>
                <w:lang w:eastAsia="hr-HR"/>
              </w:rPr>
              <w:t>, bolovanja</w:t>
            </w:r>
            <w:r>
              <w:rPr>
                <w:rFonts w:cstheme="minorHAnsi"/>
                <w:bCs/>
                <w:lang w:eastAsia="hr-HR"/>
              </w:rPr>
              <w:t xml:space="preserve"> </w:t>
            </w:r>
            <w:r w:rsidR="0004745D">
              <w:rPr>
                <w:rFonts w:cstheme="minorHAnsi"/>
                <w:bCs/>
                <w:lang w:eastAsia="hr-HR"/>
              </w:rPr>
              <w:t>–</w:t>
            </w:r>
            <w:r>
              <w:rPr>
                <w:rFonts w:cstheme="minorHAnsi"/>
                <w:bCs/>
                <w:lang w:eastAsia="hr-HR"/>
              </w:rPr>
              <w:t xml:space="preserve"> odluke</w:t>
            </w:r>
            <w:r w:rsidR="0004745D">
              <w:rPr>
                <w:rFonts w:cstheme="minorHAnsi"/>
                <w:bCs/>
                <w:lang w:eastAsia="hr-HR"/>
              </w:rPr>
              <w:t xml:space="preserve"> i doznake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123DC" w:rsidRDefault="00136060" w:rsidP="00136060">
            <w:pPr>
              <w:jc w:val="center"/>
            </w:pPr>
            <w:r>
              <w:t>Z+2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123DC" w:rsidRDefault="008123D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D51AE1" w:rsidRDefault="008123D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>
              <w:rPr>
                <w:rFonts w:cstheme="minorHAnsi"/>
                <w:bCs/>
                <w:lang w:eastAsia="hr-HR"/>
              </w:rPr>
              <w:t>4.</w:t>
            </w:r>
          </w:p>
        </w:tc>
        <w:tc>
          <w:tcPr>
            <w:tcW w:w="3446" w:type="dxa"/>
            <w:shd w:val="clear" w:color="auto" w:fill="FFFFFF" w:themeFill="background1"/>
          </w:tcPr>
          <w:p w:rsidR="00003008" w:rsidRDefault="008123DC" w:rsidP="008168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Rješenja o tjednom i godišnjem rasporedu radnih obveza </w:t>
            </w:r>
            <w:r w:rsidR="00003008">
              <w:rPr>
                <w:rFonts w:asciiTheme="minorHAnsi" w:hAnsiTheme="minorHAnsi" w:cstheme="minorHAnsi"/>
                <w:sz w:val="22"/>
                <w:szCs w:val="22"/>
              </w:rPr>
              <w:t>učitelja</w:t>
            </w:r>
          </w:p>
          <w:p w:rsidR="008123DC" w:rsidRPr="00003008" w:rsidRDefault="008123DC" w:rsidP="0081682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 i stručnih suradnika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123DC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123DC" w:rsidRDefault="008123DC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D51AE1" w:rsidRDefault="008123DC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lastRenderedPageBreak/>
              <w:t>2.2.</w:t>
            </w:r>
            <w:r>
              <w:rPr>
                <w:rFonts w:cstheme="minorHAnsi"/>
                <w:bCs/>
                <w:lang w:eastAsia="hr-HR"/>
              </w:rPr>
              <w:t>3.5.</w:t>
            </w:r>
          </w:p>
        </w:tc>
        <w:tc>
          <w:tcPr>
            <w:tcW w:w="3446" w:type="dxa"/>
            <w:shd w:val="clear" w:color="auto" w:fill="FFFFFF" w:themeFill="background1"/>
          </w:tcPr>
          <w:p w:rsidR="008123DC" w:rsidRPr="00D51AE1" w:rsidRDefault="008123DC" w:rsidP="00F26211">
            <w:pPr>
              <w:rPr>
                <w:rFonts w:cstheme="minorHAnsi"/>
                <w:bCs/>
                <w:lang w:eastAsia="hr-HR"/>
              </w:rPr>
            </w:pPr>
            <w:proofErr w:type="spellStart"/>
            <w:r w:rsidRPr="00D51AE1">
              <w:rPr>
                <w:rFonts w:cstheme="minorHAnsi"/>
                <w:bCs/>
                <w:lang w:eastAsia="hr-HR"/>
              </w:rPr>
              <w:t>Rodiljni</w:t>
            </w:r>
            <w:proofErr w:type="spellEnd"/>
            <w:r w:rsidRPr="00D51AE1">
              <w:rPr>
                <w:rFonts w:cstheme="minorHAnsi"/>
                <w:bCs/>
                <w:lang w:eastAsia="hr-HR"/>
              </w:rPr>
              <w:t xml:space="preserve"> dopust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123DC" w:rsidRDefault="00136060" w:rsidP="00136060">
            <w:pPr>
              <w:jc w:val="center"/>
            </w:pPr>
            <w:r>
              <w:t>Z+6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123DC" w:rsidRDefault="008123DC" w:rsidP="00F26211">
            <w:r>
              <w:t xml:space="preserve">izlučivanje 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F26211">
            <w:r>
              <w:t>-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E524BE" w:rsidRDefault="008123DC" w:rsidP="006F0951">
            <w:pPr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2.2.4.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8123DC" w:rsidRPr="00E524BE" w:rsidRDefault="008123DC" w:rsidP="00816826">
            <w:pPr>
              <w:rPr>
                <w:b/>
              </w:rPr>
            </w:pPr>
            <w:r w:rsidRPr="00E524BE">
              <w:rPr>
                <w:rFonts w:cstheme="minorHAnsi"/>
                <w:b/>
              </w:rPr>
              <w:t>Plaće i ostala primanja iz radnog odnosa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D51AE1" w:rsidRDefault="008123D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4.1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8123DC" w:rsidRPr="00D51AE1" w:rsidRDefault="008123D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Isplatne liste plaća s pripadajućim evidencijama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123D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123DC" w:rsidRDefault="008123DC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</w:tr>
      <w:tr w:rsidR="008123D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123DC" w:rsidRPr="00D51AE1" w:rsidRDefault="008123DC" w:rsidP="00E524BE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4.2.</w:t>
            </w:r>
          </w:p>
        </w:tc>
        <w:tc>
          <w:tcPr>
            <w:tcW w:w="3446" w:type="dxa"/>
            <w:shd w:val="clear" w:color="auto" w:fill="FFFFFF" w:themeFill="background1"/>
          </w:tcPr>
          <w:p w:rsidR="008123DC" w:rsidRPr="00D51AE1" w:rsidRDefault="008123DC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Obračun poslova za vanjske suradnike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816826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123DC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123DC" w:rsidRDefault="008123DC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8123DC" w:rsidRDefault="008123DC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2.2.4.3.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</w:rPr>
              <w:t>Obrazac  M-4, R-S, R-Sm, JOPPD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2.2.4.4.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Porezne kartice radnika</w:t>
            </w:r>
            <w:r>
              <w:rPr>
                <w:rFonts w:cstheme="minorHAnsi"/>
              </w:rPr>
              <w:t>,</w:t>
            </w:r>
            <w:r w:rsidRPr="00D51AE1">
              <w:rPr>
                <w:rFonts w:cstheme="minorHAnsi"/>
              </w:rPr>
              <w:t xml:space="preserve"> obrazac IP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2.2.4.5.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Obračuni doprinosa za stručno osposobljavanje za rad </w:t>
            </w:r>
          </w:p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bez zasnivanja radnog odnosa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4.6.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Prijedlozi i rješenja za ovrhu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4.7.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>Zahtjevi za sredstva i odluke o isplati za jubilarne nagrade, pomoći, dar za djecu, mentorstvo</w:t>
            </w:r>
            <w:r w:rsidR="0004745D">
              <w:rPr>
                <w:rFonts w:asciiTheme="minorHAnsi" w:hAnsiTheme="minorHAnsi" w:cstheme="minorHAnsi"/>
                <w:sz w:val="22"/>
                <w:szCs w:val="22"/>
              </w:rPr>
              <w:t>, bolovanje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Z+6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B662A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6F095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6F095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4.8.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6F0951" w:rsidRDefault="00CE5E73" w:rsidP="000D49C1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F09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Naknada za prijevoz na radno mjesto (utvrđivanje prava, odluke o isplatama)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Z+6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4322ED" w:rsidRDefault="00CE5E73" w:rsidP="004322ED">
            <w:pPr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2.2.5.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4322ED" w:rsidRDefault="00CE5E73" w:rsidP="0081682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Zaštita na radu i civilna zaštita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/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/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/>
        </w:tc>
        <w:tc>
          <w:tcPr>
            <w:tcW w:w="1135" w:type="dxa"/>
            <w:shd w:val="clear" w:color="auto" w:fill="FFFFFF" w:themeFill="background1"/>
          </w:tcPr>
          <w:p w:rsidR="00CE5E73" w:rsidRDefault="00CE5E73" w:rsidP="00816826"/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/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/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/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6F095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6F095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5.1.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6F0951" w:rsidRDefault="00CE5E73" w:rsidP="00816826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6F095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Osposobljavanje radnika u svezi zaštite na radu i zaštite od požara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5.2.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Ozljede na radu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5.3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>Procjene opasnosti radnih mjesta i evidencije poslova s posebnim uvjetima rada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5.4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>Dokumentacija o provedbi zdravstvenih pregleda radnika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5.5.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Inspekcijski nadzor nad zaštitom na radu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2A328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5.6.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Evidencija o civilnom služenju vojnog roka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lastRenderedPageBreak/>
              <w:t>2.2.</w:t>
            </w:r>
            <w:r>
              <w:rPr>
                <w:rFonts w:cstheme="minorHAnsi"/>
                <w:bCs/>
                <w:lang w:eastAsia="hr-HR"/>
              </w:rPr>
              <w:t>5.7.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autoSpaceDE w:val="0"/>
              <w:autoSpaceDN w:val="0"/>
              <w:adjustRightInd w:val="0"/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Imenovanja i rasporedi zaduženja radnika u okviru civilne zaštite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5.8.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 xml:space="preserve">Planovi i </w:t>
            </w:r>
            <w:proofErr w:type="spellStart"/>
            <w:r w:rsidRPr="00D51AE1">
              <w:rPr>
                <w:rFonts w:cstheme="minorHAnsi"/>
              </w:rPr>
              <w:t>uputstva</w:t>
            </w:r>
            <w:proofErr w:type="spellEnd"/>
            <w:r>
              <w:rPr>
                <w:rFonts w:cstheme="minorHAnsi"/>
              </w:rPr>
              <w:t xml:space="preserve"> o civilnoj zaštiti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136060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5.9.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Spisi o vježbama u okviru civilne zaštite, te obuci radnika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36060" w:rsidP="00136060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4322ED" w:rsidRDefault="00CE5E73" w:rsidP="006F0951">
            <w:pPr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2.2.6.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Default="00CE5E73" w:rsidP="002A328D">
            <w:r>
              <w:rPr>
                <w:rFonts w:cstheme="minorHAnsi"/>
                <w:b/>
                <w:bCs/>
                <w:lang w:eastAsia="hr-HR"/>
              </w:rPr>
              <w:t>Zdravstveno i mirovinsko osiguranje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6.1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Prijava i odjava osiguranika na mirovinsko i zdravstveno osiguranje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38470F" w:rsidP="0038470F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2A328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4322ED" w:rsidRDefault="00CE5E73" w:rsidP="004322ED">
            <w:pPr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2.2.7.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4322ED" w:rsidRDefault="00CE5E73" w:rsidP="00816826">
            <w:pPr>
              <w:rPr>
                <w:rFonts w:cstheme="minorHAnsi"/>
                <w:b/>
                <w:bCs/>
                <w:lang w:eastAsia="hr-HR"/>
              </w:rPr>
            </w:pPr>
            <w:r w:rsidRPr="004322ED">
              <w:rPr>
                <w:rFonts w:cstheme="minorHAnsi"/>
                <w:b/>
                <w:bCs/>
                <w:lang w:eastAsia="hr-HR"/>
              </w:rPr>
              <w:t>Radnička prava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/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/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/>
        </w:tc>
        <w:tc>
          <w:tcPr>
            <w:tcW w:w="1135" w:type="dxa"/>
            <w:shd w:val="clear" w:color="auto" w:fill="FFFFFF" w:themeFill="background1"/>
          </w:tcPr>
          <w:p w:rsidR="00CE5E73" w:rsidRDefault="00CE5E73" w:rsidP="0038470F">
            <w:pPr>
              <w:jc w:val="center"/>
            </w:pP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/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/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/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7.1.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0D49C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 xml:space="preserve">Dopisivanje </w:t>
            </w:r>
            <w:r w:rsidRPr="00D51AE1">
              <w:rPr>
                <w:rFonts w:cstheme="minorHAnsi"/>
                <w:bCs/>
                <w:lang w:eastAsia="hr-HR"/>
              </w:rPr>
              <w:t>sa sindikatima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38470F" w:rsidP="0038470F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7.2.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Obustava rada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38470F" w:rsidP="0038470F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2.2.7.3.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Zapisnici o štrajku u školi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38470F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7.4.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Radna obaveza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38470F" w:rsidP="0038470F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7.5.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Prigovori radnika u svezi prava iz radnog odnosa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38470F" w:rsidP="0038470F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 xml:space="preserve">izlučivanje 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322E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2.2.</w:t>
            </w:r>
            <w:r>
              <w:rPr>
                <w:rFonts w:cstheme="minorHAnsi"/>
                <w:bCs/>
                <w:lang w:eastAsia="hr-HR"/>
              </w:rPr>
              <w:t>7.6.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816826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Zapisnici sa skupa radnika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38470F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594321" w:rsidRDefault="00CE5E73" w:rsidP="00816826">
            <w:pPr>
              <w:rPr>
                <w:rFonts w:cstheme="minorHAnsi"/>
                <w:b/>
                <w:bCs/>
                <w:lang w:eastAsia="hr-HR"/>
              </w:rPr>
            </w:pPr>
            <w:r w:rsidRPr="00594321">
              <w:rPr>
                <w:rFonts w:cstheme="minorHAnsi"/>
                <w:b/>
                <w:bCs/>
                <w:lang w:eastAsia="hr-HR"/>
              </w:rPr>
              <w:t>3.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Default="00CE5E73" w:rsidP="00816826">
            <w:r w:rsidRPr="006F6F22">
              <w:rPr>
                <w:rFonts w:cstheme="minorHAnsi"/>
                <w:b/>
                <w:sz w:val="24"/>
                <w:szCs w:val="24"/>
                <w:u w:val="single"/>
                <w:lang w:eastAsia="hr-HR"/>
              </w:rPr>
              <w:t>NEKRETNINE , POSTROJENJA I OPREMA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3.1</w:t>
            </w:r>
            <w:r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Isprave o vlasništvu i pravima korištenja zemljišta </w:t>
            </w:r>
          </w:p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38470F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</w:t>
            </w:r>
            <w:r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Građevinska i tehnička dokumentacija i uknjižba vlasništva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38470F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Projektna dokumentacija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38470F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</w:t>
            </w:r>
            <w:r>
              <w:rPr>
                <w:rFonts w:cstheme="minorHAnsi"/>
                <w:bCs/>
                <w:lang w:eastAsia="hr-HR"/>
              </w:rPr>
              <w:t>4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</w:rPr>
              <w:t>Energetski certifikat zgrade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</w:t>
            </w:r>
            <w:r>
              <w:rPr>
                <w:rFonts w:cstheme="minorHAnsi"/>
                <w:bCs/>
                <w:lang w:eastAsia="hr-HR"/>
              </w:rPr>
              <w:t>5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Dokumentacija u svezi odabira izvoditelja radova na održavanju zgrade (bojenje, popravci, održavanje instalacija, </w:t>
            </w:r>
          </w:p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lastRenderedPageBreak/>
              <w:t>manji zahvati na uređenju zgrade)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lastRenderedPageBreak/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</w:t>
            </w:r>
            <w:r>
              <w:rPr>
                <w:rFonts w:cstheme="minorHAnsi"/>
                <w:bCs/>
                <w:lang w:eastAsia="hr-HR"/>
              </w:rPr>
              <w:t>6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Zaštita okoliša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3.7.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Dokumentacija o protupožarnoj zaštiti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3.8.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Inspekcijski nadzor nad zaštitom od požara (zapisnici, rješenja)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963BF9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3.9.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Ugovor o protuprovalnoj zaštiti i nadzoru objekta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963BF9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3.1</w:t>
            </w:r>
            <w:r>
              <w:rPr>
                <w:rFonts w:cstheme="minorHAnsi"/>
                <w:bCs/>
                <w:lang w:eastAsia="hr-HR"/>
              </w:rPr>
              <w:t>0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</w:rPr>
              <w:t>Dokumentacija u vezi nabave opreme i strojeva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963BF9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3.1</w:t>
            </w:r>
            <w:r>
              <w:rPr>
                <w:rFonts w:cstheme="minorHAnsi"/>
                <w:bCs/>
                <w:lang w:eastAsia="hr-HR"/>
              </w:rPr>
              <w:t>1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</w:rPr>
              <w:t>Spisi u vezi licitacije i prikupljanja pisanih ponuda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3.1</w:t>
            </w:r>
            <w:r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</w:rPr>
              <w:t>Atesti strojeva, postrojenja i opreme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3.1</w:t>
            </w:r>
            <w:r>
              <w:rPr>
                <w:rFonts w:cstheme="minorHAnsi"/>
                <w:bCs/>
                <w:lang w:eastAsia="hr-HR"/>
              </w:rPr>
              <w:t>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</w:rPr>
              <w:t>Ugovori o održavanju opreme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3.1</w:t>
            </w:r>
            <w:r>
              <w:rPr>
                <w:rFonts w:cstheme="minorHAnsi"/>
                <w:bCs/>
                <w:lang w:eastAsia="hr-HR"/>
              </w:rPr>
              <w:t>4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</w:rPr>
              <w:t>Police osiguranja strojeva, postrojenja i opreme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3.1</w:t>
            </w:r>
            <w:r>
              <w:rPr>
                <w:rFonts w:cstheme="minorHAnsi"/>
                <w:bCs/>
                <w:lang w:eastAsia="hr-HR"/>
              </w:rPr>
              <w:t>5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</w:rPr>
              <w:t>Naknada štete na imovini škole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C34C65" w:rsidRDefault="00CE5E73" w:rsidP="002A328D">
            <w:pPr>
              <w:rPr>
                <w:rFonts w:cstheme="minorHAnsi"/>
                <w:b/>
                <w:bCs/>
                <w:lang w:eastAsia="hr-HR"/>
              </w:rPr>
            </w:pPr>
            <w:r w:rsidRPr="00C34C65">
              <w:rPr>
                <w:rFonts w:cstheme="minorHAnsi"/>
                <w:b/>
                <w:bCs/>
                <w:lang w:eastAsia="hr-HR"/>
              </w:rPr>
              <w:t xml:space="preserve">4. 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Default="00CE5E73" w:rsidP="00816826">
            <w:r w:rsidRPr="006F6F22">
              <w:rPr>
                <w:rFonts w:cstheme="minorHAnsi"/>
                <w:b/>
                <w:bCs/>
                <w:sz w:val="24"/>
                <w:szCs w:val="24"/>
                <w:u w:val="single"/>
              </w:rPr>
              <w:t>FINANCIJSKO POSLOVANJE I RAČUNOVODSTVO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C34C65" w:rsidRDefault="00CE5E73" w:rsidP="002A328D">
            <w:pPr>
              <w:rPr>
                <w:rFonts w:cstheme="minorHAnsi"/>
                <w:b/>
                <w:bCs/>
                <w:lang w:eastAsia="hr-HR"/>
              </w:rPr>
            </w:pPr>
            <w:r>
              <w:rPr>
                <w:rFonts w:cstheme="minorHAnsi"/>
                <w:b/>
                <w:bCs/>
                <w:lang w:eastAsia="hr-HR"/>
              </w:rPr>
              <w:t>4.1.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Default="00CE5E73" w:rsidP="00816826">
            <w:r>
              <w:rPr>
                <w:rFonts w:cstheme="minorHAnsi"/>
                <w:b/>
              </w:rPr>
              <w:t>Financijski planovi i izvještaji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4.1.</w:t>
            </w:r>
            <w:r>
              <w:rPr>
                <w:rFonts w:cstheme="minorHAnsi"/>
                <w:bCs/>
                <w:lang w:eastAsia="hr-HR"/>
              </w:rPr>
              <w:t>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Godišnji financijski plan (izmjene-rebalansi)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963BF9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34C6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1.2.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</w:rPr>
              <w:t>Godišnje financijsko izvješće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963BF9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4.1.3.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770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Financijsko izvješće za razdoblja u tijeku godine </w:t>
            </w:r>
            <w:r w:rsidRPr="0027705F">
              <w:rPr>
                <w:rFonts w:cstheme="minorHAnsi"/>
                <w:i/>
              </w:rPr>
              <w:t>(čuvaju se do predaje fin. izvješća za isto razdoblje sljedeće godine)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/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950FF">
              <w:rPr>
                <w:rFonts w:cstheme="minorHAnsi"/>
                <w:b/>
                <w:bCs/>
                <w:lang w:eastAsia="hr-HR"/>
              </w:rPr>
              <w:t>4.2</w:t>
            </w:r>
            <w:r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Pr="00D950FF" w:rsidRDefault="00CE5E73" w:rsidP="00816826">
            <w:pPr>
              <w:rPr>
                <w:b/>
              </w:rPr>
            </w:pPr>
            <w:r w:rsidRPr="00D950FF">
              <w:rPr>
                <w:b/>
              </w:rPr>
              <w:t>Financijsko i materijalno računovodstvo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D950FF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2.1.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Dnevnik i glavna knjiga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D950FF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2.2.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Knjiga ulaznih i izlaznih računa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</w:t>
            </w:r>
            <w:r w:rsidR="002F7D7E">
              <w:t>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D950FF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2.3.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Ulazni i izlazni računi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</w:t>
            </w:r>
            <w:r w:rsidR="002F7D7E">
              <w:t>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D950FF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lastRenderedPageBreak/>
              <w:t>4.</w:t>
            </w:r>
            <w:r>
              <w:rPr>
                <w:rFonts w:cstheme="minorHAnsi"/>
                <w:bCs/>
                <w:lang w:eastAsia="hr-HR"/>
              </w:rPr>
              <w:t>2.4.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Temeljnice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2.5.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Opomene za naplatu potraživanja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</w:t>
            </w:r>
            <w:r w:rsidR="002F7D7E">
              <w:t>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2.6.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Inventurne liste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963BF9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</w:t>
            </w:r>
            <w:r w:rsidR="002F7D7E">
              <w:t>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2.7.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F26211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Evidencija putnih naloga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F26211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963BF9">
            <w:pPr>
              <w:jc w:val="center"/>
            </w:pPr>
            <w:r>
              <w:t>Z+</w:t>
            </w:r>
            <w:r w:rsidR="002F7D7E">
              <w:t>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F26211">
            <w:r>
              <w:t>-</w:t>
            </w:r>
          </w:p>
        </w:tc>
      </w:tr>
      <w:tr w:rsidR="008F2BD9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8F2BD9" w:rsidRPr="00D51AE1" w:rsidRDefault="008F2BD9" w:rsidP="008F2BD9">
            <w:pPr>
              <w:tabs>
                <w:tab w:val="left" w:pos="623"/>
              </w:tabs>
              <w:jc w:val="both"/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4.2.8.</w:t>
            </w:r>
          </w:p>
        </w:tc>
        <w:tc>
          <w:tcPr>
            <w:tcW w:w="3446" w:type="dxa"/>
            <w:shd w:val="clear" w:color="auto" w:fill="FFFFFF" w:themeFill="background1"/>
          </w:tcPr>
          <w:p w:rsidR="008F2BD9" w:rsidRPr="008F2BD9" w:rsidRDefault="008F2BD9" w:rsidP="00F26211">
            <w:pPr>
              <w:rPr>
                <w:rFonts w:cstheme="minorHAnsi"/>
              </w:rPr>
            </w:pPr>
            <w:r w:rsidRPr="008F2BD9">
              <w:rPr>
                <w:rFonts w:cstheme="minorHAnsi"/>
              </w:rPr>
              <w:t xml:space="preserve">Krediti, zajmovi, </w:t>
            </w:r>
            <w:proofErr w:type="spellStart"/>
            <w:r w:rsidRPr="008F2BD9">
              <w:rPr>
                <w:rFonts w:cstheme="minorHAnsi"/>
              </w:rPr>
              <w:t>leasing</w:t>
            </w:r>
            <w:proofErr w:type="spellEnd"/>
            <w:r w:rsidRPr="008F2BD9">
              <w:rPr>
                <w:rFonts w:cstheme="minorHAnsi"/>
              </w:rPr>
              <w:t xml:space="preserve"> (ugovori, obračuni kamata, garancije i ostala prateća dok.)-nakon otplate</w:t>
            </w:r>
          </w:p>
        </w:tc>
        <w:tc>
          <w:tcPr>
            <w:tcW w:w="1147" w:type="dxa"/>
            <w:shd w:val="clear" w:color="auto" w:fill="FFFFFF" w:themeFill="background1"/>
          </w:tcPr>
          <w:p w:rsidR="008F2BD9" w:rsidRDefault="008F2BD9" w:rsidP="00F26211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8F2BD9" w:rsidRDefault="00963BF9" w:rsidP="00F26211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8F2BD9" w:rsidRDefault="008F2BD9" w:rsidP="00F26211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8F2BD9" w:rsidRDefault="008F2BD9" w:rsidP="00F26211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8F2BD9" w:rsidRDefault="00963BF9" w:rsidP="00963BF9">
            <w:pPr>
              <w:jc w:val="center"/>
            </w:pPr>
            <w:r>
              <w:t>Z+</w:t>
            </w:r>
            <w:r w:rsidR="002F7D7E">
              <w:t>11</w:t>
            </w:r>
          </w:p>
        </w:tc>
        <w:tc>
          <w:tcPr>
            <w:tcW w:w="1300" w:type="dxa"/>
            <w:shd w:val="clear" w:color="auto" w:fill="FFFFFF" w:themeFill="background1"/>
          </w:tcPr>
          <w:p w:rsidR="008F2BD9" w:rsidRDefault="008F2BD9" w:rsidP="00F26211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8F2BD9" w:rsidRDefault="008F2BD9" w:rsidP="00F26211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8F2BD9" w:rsidRDefault="008F2BD9" w:rsidP="00F26211"/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CE5E73" w:rsidRDefault="00CE5E73" w:rsidP="002A328D">
            <w:pPr>
              <w:rPr>
                <w:rFonts w:cstheme="minorHAnsi"/>
                <w:b/>
                <w:bCs/>
                <w:lang w:eastAsia="hr-HR"/>
              </w:rPr>
            </w:pPr>
            <w:r w:rsidRPr="00CE5E73">
              <w:rPr>
                <w:rFonts w:cstheme="minorHAnsi"/>
                <w:b/>
                <w:bCs/>
                <w:lang w:eastAsia="hr-HR"/>
              </w:rPr>
              <w:t>4.3.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Default="00CE5E73" w:rsidP="00816826">
            <w:r w:rsidRPr="00CE5E73">
              <w:rPr>
                <w:rFonts w:cstheme="minorHAnsi"/>
                <w:b/>
              </w:rPr>
              <w:t>Platni promet i novčano poslovanje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3.1.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</w:rPr>
              <w:t>O</w:t>
            </w:r>
            <w:r w:rsidRPr="00D51AE1">
              <w:rPr>
                <w:rFonts w:cstheme="minorHAnsi"/>
              </w:rPr>
              <w:t>tvaranje žiro računa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3.2.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Bankovni izvodi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7D606C">
            <w:pPr>
              <w:jc w:val="center"/>
            </w:pPr>
            <w:r>
              <w:t>Z+11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3.3.</w:t>
            </w:r>
          </w:p>
        </w:tc>
        <w:tc>
          <w:tcPr>
            <w:tcW w:w="3446" w:type="dxa"/>
            <w:shd w:val="clear" w:color="auto" w:fill="FFFFFF" w:themeFill="background1"/>
          </w:tcPr>
          <w:p w:rsidR="00515B37" w:rsidRPr="00515B37" w:rsidRDefault="00CE5E73" w:rsidP="002A328D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Blagajna (knjiga blagajne, uplatnice i isplatnice)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963BF9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963BF9" w:rsidP="007D606C">
            <w:pPr>
              <w:jc w:val="center"/>
            </w:pPr>
            <w:r>
              <w:t>Z+</w:t>
            </w:r>
            <w:r w:rsidR="00FE3615">
              <w:t>11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CE5E73" w:rsidRDefault="00CE5E73" w:rsidP="002A328D">
            <w:pPr>
              <w:rPr>
                <w:rFonts w:cstheme="minorHAnsi"/>
                <w:b/>
                <w:bCs/>
                <w:lang w:eastAsia="hr-HR"/>
              </w:rPr>
            </w:pPr>
            <w:r w:rsidRPr="00CE5E73">
              <w:rPr>
                <w:rFonts w:cstheme="minorHAnsi"/>
                <w:b/>
                <w:bCs/>
                <w:lang w:eastAsia="hr-HR"/>
              </w:rPr>
              <w:t>4.4.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Pr="00CE5E73" w:rsidRDefault="00CE5E73" w:rsidP="00816826">
            <w:pPr>
              <w:rPr>
                <w:b/>
              </w:rPr>
            </w:pPr>
            <w:r w:rsidRPr="00CE5E73">
              <w:rPr>
                <w:rFonts w:cstheme="minorHAnsi"/>
                <w:b/>
                <w:bCs/>
                <w:lang w:eastAsia="hr-HR"/>
              </w:rPr>
              <w:t>Trošenje sredstava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4.1.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Zahtjevi za dobivanje financijskih sredstava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Z+7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4.2.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Odluke o odobrenju sredstava za proračunsku godinu od strane osnivača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Z+7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4.3.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Dokumentacija o ostvarenim vlastitim</w:t>
            </w:r>
            <w:r>
              <w:rPr>
                <w:rFonts w:cstheme="minorHAnsi"/>
                <w:color w:val="000000"/>
                <w:lang w:eastAsia="hr-HR"/>
              </w:rPr>
              <w:t xml:space="preserve"> p</w:t>
            </w:r>
            <w:r w:rsidRPr="00D51AE1">
              <w:rPr>
                <w:rFonts w:cstheme="minorHAnsi"/>
                <w:color w:val="000000"/>
                <w:lang w:eastAsia="hr-HR"/>
              </w:rPr>
              <w:t>rihodima i trošenju vlastitih prihoda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Z+7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4.4.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Pojedinačni postupci nabave (odluka o početku postupka, dokumentacija za nadmetanje, zapisnik o otvaranju ponuda </w:t>
            </w:r>
          </w:p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i pregledu, odluka o odabiru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4.5.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 xml:space="preserve">Plan nabave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4.6.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Zahtjevi za povrat (refundaciju) utrošenih sredstava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Z+7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4.7.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Mjesečna evidencija troškova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Z+7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950C2D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4.</w:t>
            </w:r>
            <w:r>
              <w:rPr>
                <w:rFonts w:cstheme="minorHAnsi"/>
                <w:bCs/>
                <w:lang w:eastAsia="hr-HR"/>
              </w:rPr>
              <w:t>4.8.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color w:val="000000"/>
                <w:lang w:eastAsia="hr-HR"/>
              </w:rPr>
              <w:t>Izjava o fiskalnoj odgovornosti i prateća dokumentacija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Z+7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CE5E73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lastRenderedPageBreak/>
              <w:t>4.</w:t>
            </w:r>
            <w:r>
              <w:rPr>
                <w:rFonts w:cstheme="minorHAnsi"/>
                <w:bCs/>
                <w:lang w:eastAsia="hr-HR"/>
              </w:rPr>
              <w:t>4.9.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A328D">
            <w:pPr>
              <w:autoSpaceDE w:val="0"/>
              <w:autoSpaceDN w:val="0"/>
              <w:adjustRightInd w:val="0"/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Izvješća, analize i prijave o obavljenom unutarnjem i vanjskom</w:t>
            </w:r>
            <w:r>
              <w:rPr>
                <w:rFonts w:cstheme="minorHAnsi"/>
                <w:color w:val="000000"/>
                <w:lang w:eastAsia="hr-HR"/>
              </w:rPr>
              <w:t xml:space="preserve"> </w:t>
            </w:r>
            <w:r w:rsidRPr="00D51AE1">
              <w:rPr>
                <w:rFonts w:cstheme="minorHAnsi"/>
                <w:color w:val="000000"/>
                <w:lang w:eastAsia="hr-HR"/>
              </w:rPr>
              <w:t>nadzoru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473F0C" w:rsidRDefault="00CE5E73" w:rsidP="002A328D">
            <w:pPr>
              <w:rPr>
                <w:rFonts w:cstheme="minorHAnsi"/>
                <w:b/>
                <w:bCs/>
                <w:lang w:eastAsia="hr-HR"/>
              </w:rPr>
            </w:pPr>
            <w:r w:rsidRPr="00473F0C">
              <w:rPr>
                <w:rFonts w:cstheme="minorHAnsi"/>
                <w:b/>
                <w:bCs/>
                <w:lang w:eastAsia="hr-HR"/>
              </w:rPr>
              <w:t>5.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Default="00CE5E73" w:rsidP="00816826"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I</w:t>
            </w:r>
            <w:r w:rsidRPr="00E44DD2">
              <w:rPr>
                <w:rFonts w:cstheme="minorHAnsi"/>
                <w:b/>
                <w:bCs/>
                <w:sz w:val="24"/>
                <w:szCs w:val="24"/>
                <w:u w:val="single"/>
              </w:rPr>
              <w:t>NFORMACIJSKI RESURSI I DOKUMENTACIJA</w:t>
            </w:r>
          </w:p>
        </w:tc>
      </w:tr>
      <w:tr w:rsidR="00422EE5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422EE5" w:rsidRPr="00422EE5" w:rsidRDefault="00422EE5" w:rsidP="00950C2D">
            <w:pPr>
              <w:rPr>
                <w:rFonts w:cstheme="minorHAnsi"/>
                <w:b/>
                <w:bCs/>
                <w:lang w:eastAsia="hr-HR"/>
              </w:rPr>
            </w:pPr>
            <w:r w:rsidRPr="00422EE5">
              <w:rPr>
                <w:rFonts w:cstheme="minorHAnsi"/>
                <w:b/>
                <w:bCs/>
                <w:lang w:eastAsia="hr-HR"/>
              </w:rPr>
              <w:t>5.1.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422EE5" w:rsidRDefault="00422EE5" w:rsidP="00816826">
            <w:r w:rsidRPr="00422EE5">
              <w:rPr>
                <w:rFonts w:cstheme="minorHAnsi"/>
                <w:b/>
                <w:color w:val="000000"/>
                <w:lang w:eastAsia="hr-HR"/>
              </w:rPr>
              <w:t>Dostupnost i korištenje informacija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950C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5.1.</w:t>
            </w:r>
            <w:r w:rsidR="00422EE5">
              <w:rPr>
                <w:rFonts w:cstheme="minorHAnsi"/>
                <w:bCs/>
                <w:lang w:eastAsia="hr-HR"/>
              </w:rPr>
              <w:t>1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5E585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>
              <w:rPr>
                <w:rFonts w:cstheme="minorHAnsi"/>
                <w:color w:val="000000"/>
                <w:lang w:eastAsia="hr-HR"/>
              </w:rPr>
              <w:t>D</w:t>
            </w:r>
            <w:r w:rsidRPr="00D51AE1">
              <w:rPr>
                <w:rFonts w:cstheme="minorHAnsi"/>
                <w:color w:val="000000"/>
                <w:lang w:eastAsia="hr-HR"/>
              </w:rPr>
              <w:t>okumentacija vezana uz pravo na pristup informacijama i zaštitu osobnih podataka (katalog informacija, imenovanje osoba za davanje informacija, upisnik o zaprimljenim zahtjevima za pristup informacijama i izvješ</w:t>
            </w:r>
            <w:r>
              <w:rPr>
                <w:rFonts w:cstheme="minorHAnsi"/>
                <w:color w:val="000000"/>
                <w:lang w:eastAsia="hr-HR"/>
              </w:rPr>
              <w:t>ća</w:t>
            </w:r>
            <w:r w:rsidRPr="00D51AE1">
              <w:rPr>
                <w:rFonts w:cstheme="minorHAnsi"/>
                <w:color w:val="000000"/>
                <w:lang w:eastAsia="hr-HR"/>
              </w:rPr>
              <w:t>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816826"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950C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422EE5">
              <w:rPr>
                <w:rFonts w:cstheme="minorHAnsi"/>
                <w:bCs/>
                <w:lang w:eastAsia="hr-HR"/>
              </w:rPr>
              <w:t>1.</w:t>
            </w:r>
            <w:r w:rsidRPr="00D51AE1">
              <w:rPr>
                <w:rFonts w:cstheme="minorHAnsi"/>
                <w:bCs/>
                <w:lang w:eastAsia="hr-HR"/>
              </w:rPr>
              <w:t>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Zahtjevi za izdavanje informacija i odluke o zahtjevima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422EE5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422EE5" w:rsidRPr="00D51AE1" w:rsidRDefault="00422EE5" w:rsidP="00422EE5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5.1.3.</w:t>
            </w:r>
          </w:p>
        </w:tc>
        <w:tc>
          <w:tcPr>
            <w:tcW w:w="3446" w:type="dxa"/>
            <w:shd w:val="clear" w:color="auto" w:fill="FFFFFF" w:themeFill="background1"/>
          </w:tcPr>
          <w:p w:rsidR="00422EE5" w:rsidRPr="00D51AE1" w:rsidRDefault="00422EE5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Privole za prikupljanje i korištenje osobnih podataka</w:t>
            </w:r>
          </w:p>
        </w:tc>
        <w:tc>
          <w:tcPr>
            <w:tcW w:w="1147" w:type="dxa"/>
            <w:shd w:val="clear" w:color="auto" w:fill="FFFFFF" w:themeFill="background1"/>
          </w:tcPr>
          <w:p w:rsidR="00422EE5" w:rsidRDefault="00422EE5" w:rsidP="002A328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422EE5" w:rsidRDefault="00422EE5" w:rsidP="002A328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422EE5" w:rsidRDefault="00422EE5" w:rsidP="002A328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422EE5" w:rsidRDefault="00422EE5" w:rsidP="002A328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422EE5" w:rsidRDefault="00422EE5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422EE5" w:rsidRDefault="00422EE5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422EE5" w:rsidRDefault="00422EE5" w:rsidP="00816826">
            <w:r>
              <w:t>izlučiv</w:t>
            </w:r>
            <w:bookmarkStart w:id="0" w:name="_GoBack"/>
            <w:bookmarkEnd w:id="0"/>
            <w:r>
              <w:t>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422EE5" w:rsidRDefault="00422EE5" w:rsidP="00816826">
            <w:r>
              <w:t>-</w:t>
            </w:r>
          </w:p>
        </w:tc>
      </w:tr>
      <w:tr w:rsidR="00422EE5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422EE5" w:rsidRPr="00422EE5" w:rsidRDefault="00422EE5" w:rsidP="00950C2D">
            <w:pPr>
              <w:rPr>
                <w:rFonts w:cstheme="minorHAnsi"/>
                <w:b/>
                <w:bCs/>
                <w:lang w:eastAsia="hr-HR"/>
              </w:rPr>
            </w:pPr>
            <w:r w:rsidRPr="00422EE5">
              <w:rPr>
                <w:rFonts w:cstheme="minorHAnsi"/>
                <w:b/>
                <w:bCs/>
                <w:lang w:eastAsia="hr-HR"/>
              </w:rPr>
              <w:t>5.2.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422EE5" w:rsidRDefault="00422EE5" w:rsidP="00816826">
            <w:r w:rsidRPr="00422EE5">
              <w:rPr>
                <w:rFonts w:cstheme="minorHAnsi"/>
                <w:b/>
                <w:color w:val="000000"/>
                <w:lang w:eastAsia="hr-HR"/>
              </w:rPr>
              <w:t>Informacijski sustavi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22EE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422EE5">
              <w:rPr>
                <w:rFonts w:cstheme="minorHAnsi"/>
                <w:bCs/>
                <w:lang w:eastAsia="hr-HR"/>
              </w:rPr>
              <w:t>2.1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Dopisi u svezi nabavke informatičke opreme, korištenju aplikacija ili programa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422EE5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422EE5">
              <w:rPr>
                <w:rFonts w:cstheme="minorHAnsi"/>
                <w:bCs/>
                <w:lang w:eastAsia="hr-HR"/>
              </w:rPr>
              <w:t>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  <w:r w:rsidR="00422EE5">
              <w:rPr>
                <w:rFonts w:cstheme="minorHAnsi"/>
                <w:bCs/>
                <w:lang w:eastAsia="hr-HR"/>
              </w:rPr>
              <w:t>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Ugovori o korištenju mrežnih aplikacija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7D606C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422EE5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422EE5" w:rsidRPr="00D51AE1" w:rsidRDefault="00422EE5" w:rsidP="00422EE5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5.2.3.</w:t>
            </w:r>
          </w:p>
        </w:tc>
        <w:tc>
          <w:tcPr>
            <w:tcW w:w="3446" w:type="dxa"/>
            <w:shd w:val="clear" w:color="auto" w:fill="FFFFFF" w:themeFill="background1"/>
          </w:tcPr>
          <w:p w:rsidR="00422EE5" w:rsidRPr="00D51AE1" w:rsidRDefault="00422EE5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Tehnička dokumentacija i specifikacije</w:t>
            </w:r>
          </w:p>
        </w:tc>
        <w:tc>
          <w:tcPr>
            <w:tcW w:w="1147" w:type="dxa"/>
            <w:shd w:val="clear" w:color="auto" w:fill="FFFFFF" w:themeFill="background1"/>
          </w:tcPr>
          <w:p w:rsidR="00422EE5" w:rsidRDefault="00422EE5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422EE5" w:rsidRDefault="00422EE5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422EE5" w:rsidRDefault="00422EE5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422EE5" w:rsidRDefault="00422EE5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422EE5" w:rsidRDefault="00422EE5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422EE5" w:rsidRDefault="00422EE5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422EE5" w:rsidRDefault="00422EE5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422EE5" w:rsidRDefault="00422EE5" w:rsidP="00816826">
            <w:r>
              <w:t>-</w:t>
            </w:r>
          </w:p>
        </w:tc>
      </w:tr>
      <w:tr w:rsidR="00EB07B2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B07B2" w:rsidRDefault="00EB07B2" w:rsidP="00422EE5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5.2.4.</w:t>
            </w:r>
          </w:p>
        </w:tc>
        <w:tc>
          <w:tcPr>
            <w:tcW w:w="3446" w:type="dxa"/>
            <w:shd w:val="clear" w:color="auto" w:fill="FFFFFF" w:themeFill="background1"/>
          </w:tcPr>
          <w:p w:rsidR="00EB07B2" w:rsidRPr="00EB07B2" w:rsidRDefault="00EB07B2" w:rsidP="00EB07B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B07B2">
              <w:rPr>
                <w:rFonts w:cstheme="minorHAnsi"/>
              </w:rPr>
              <w:t>Korisnici (evidencije korisnika,</w:t>
            </w:r>
          </w:p>
          <w:p w:rsidR="00EB07B2" w:rsidRDefault="00EB07B2" w:rsidP="00EB07B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B07B2">
              <w:rPr>
                <w:rFonts w:cstheme="minorHAnsi"/>
              </w:rPr>
              <w:t>korisnička imena i lozinke i sl.)</w:t>
            </w:r>
          </w:p>
        </w:tc>
        <w:tc>
          <w:tcPr>
            <w:tcW w:w="1147" w:type="dxa"/>
            <w:shd w:val="clear" w:color="auto" w:fill="FFFFFF" w:themeFill="background1"/>
          </w:tcPr>
          <w:p w:rsidR="00EB07B2" w:rsidRDefault="00EB07B2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B07B2" w:rsidRDefault="00EB07B2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EB07B2" w:rsidRDefault="00EB07B2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B07B2" w:rsidRDefault="00EB07B2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B07B2" w:rsidRDefault="00EB07B2" w:rsidP="007D606C">
            <w:pPr>
              <w:jc w:val="center"/>
            </w:pPr>
            <w:r>
              <w:t>Z+2</w:t>
            </w:r>
          </w:p>
        </w:tc>
        <w:tc>
          <w:tcPr>
            <w:tcW w:w="1300" w:type="dxa"/>
            <w:shd w:val="clear" w:color="auto" w:fill="FFFFFF" w:themeFill="background1"/>
          </w:tcPr>
          <w:p w:rsidR="00EB07B2" w:rsidRDefault="00EB07B2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B07B2" w:rsidRDefault="00EB07B2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B07B2" w:rsidRDefault="00EB07B2" w:rsidP="00816826">
            <w:r>
              <w:t>-</w:t>
            </w:r>
          </w:p>
        </w:tc>
      </w:tr>
      <w:tr w:rsidR="00EB07B2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B07B2" w:rsidRPr="00D51AE1" w:rsidRDefault="00EB07B2" w:rsidP="00EB07B2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5.2.5.</w:t>
            </w:r>
          </w:p>
        </w:tc>
        <w:tc>
          <w:tcPr>
            <w:tcW w:w="3446" w:type="dxa"/>
            <w:shd w:val="clear" w:color="auto" w:fill="FFFFFF" w:themeFill="background1"/>
          </w:tcPr>
          <w:p w:rsidR="00EB07B2" w:rsidRPr="00D51AE1" w:rsidRDefault="00EB07B2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Održavanje</w:t>
            </w:r>
          </w:p>
        </w:tc>
        <w:tc>
          <w:tcPr>
            <w:tcW w:w="1147" w:type="dxa"/>
            <w:shd w:val="clear" w:color="auto" w:fill="FFFFFF" w:themeFill="background1"/>
          </w:tcPr>
          <w:p w:rsidR="00EB07B2" w:rsidRDefault="00EB07B2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B07B2" w:rsidRDefault="00EB07B2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EB07B2" w:rsidRDefault="00EB07B2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B07B2" w:rsidRDefault="00EB07B2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B07B2" w:rsidRDefault="00EB07B2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B07B2" w:rsidRDefault="00EB07B2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B07B2" w:rsidRDefault="00EB07B2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B07B2" w:rsidRDefault="00EB07B2" w:rsidP="00816826"/>
        </w:tc>
      </w:tr>
      <w:tr w:rsidR="00EB07B2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B07B2" w:rsidRDefault="00EB07B2" w:rsidP="00EB07B2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5.2.6.</w:t>
            </w:r>
          </w:p>
        </w:tc>
        <w:tc>
          <w:tcPr>
            <w:tcW w:w="3446" w:type="dxa"/>
            <w:shd w:val="clear" w:color="auto" w:fill="FFFFFF" w:themeFill="background1"/>
          </w:tcPr>
          <w:p w:rsidR="00EB07B2" w:rsidRDefault="00EB07B2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Incidenti i istrage</w:t>
            </w:r>
          </w:p>
        </w:tc>
        <w:tc>
          <w:tcPr>
            <w:tcW w:w="1147" w:type="dxa"/>
            <w:shd w:val="clear" w:color="auto" w:fill="FFFFFF" w:themeFill="background1"/>
          </w:tcPr>
          <w:p w:rsidR="00EB07B2" w:rsidRDefault="00EB07B2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B07B2" w:rsidRDefault="00EB07B2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EB07B2" w:rsidRDefault="00EB07B2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B07B2" w:rsidRDefault="00EB07B2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B07B2" w:rsidRDefault="00EB07B2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B07B2" w:rsidRDefault="00EB07B2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B07B2" w:rsidRDefault="00EB07B2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B07B2" w:rsidRDefault="00EB07B2" w:rsidP="00816826">
            <w:r>
              <w:t>-</w:t>
            </w:r>
          </w:p>
        </w:tc>
      </w:tr>
      <w:tr w:rsidR="00A5586C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A5586C" w:rsidRPr="00A5586C" w:rsidRDefault="00A5586C" w:rsidP="00950C2D">
            <w:pPr>
              <w:rPr>
                <w:rFonts w:cstheme="minorHAnsi"/>
                <w:b/>
                <w:bCs/>
                <w:lang w:eastAsia="hr-HR"/>
              </w:rPr>
            </w:pPr>
            <w:r w:rsidRPr="00A5586C">
              <w:rPr>
                <w:rFonts w:cstheme="minorHAnsi"/>
                <w:b/>
                <w:bCs/>
                <w:lang w:eastAsia="hr-HR"/>
              </w:rPr>
              <w:t>5.3.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A5586C" w:rsidRPr="00A5586C" w:rsidRDefault="00A5586C" w:rsidP="00816826">
            <w:pPr>
              <w:rPr>
                <w:b/>
              </w:rPr>
            </w:pPr>
            <w:r w:rsidRPr="00A5586C">
              <w:rPr>
                <w:rFonts w:cstheme="minorHAnsi"/>
                <w:b/>
              </w:rPr>
              <w:t>Uredsko poslovanje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A5586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A5586C">
              <w:rPr>
                <w:rFonts w:cstheme="minorHAnsi"/>
                <w:bCs/>
                <w:lang w:eastAsia="hr-HR"/>
              </w:rPr>
              <w:t>3.1.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Plan klasifikacijskih oznaka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A5586C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A5586C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A5586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lastRenderedPageBreak/>
              <w:t>5.</w:t>
            </w:r>
            <w:r w:rsidR="00A5586C">
              <w:rPr>
                <w:rFonts w:cstheme="minorHAnsi"/>
                <w:bCs/>
                <w:lang w:eastAsia="hr-HR"/>
              </w:rPr>
              <w:t>3.2.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Urudžbeni zapisnik i upisnik predmeta upravnog postupka, knjiga popisa akata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A5586C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A5586C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A5586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A5586C">
              <w:rPr>
                <w:rFonts w:cstheme="minorHAnsi"/>
                <w:bCs/>
                <w:lang w:eastAsia="hr-HR"/>
              </w:rPr>
              <w:t>3.3.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Dostavne knjige (interna dostavna knjiga, dostavna knjiga za mjesto, dostavna knjiga za poštu, prijemna knjiga pošte, </w:t>
            </w:r>
            <w:proofErr w:type="spellStart"/>
            <w:r w:rsidRPr="00D51AE1">
              <w:rPr>
                <w:rFonts w:cstheme="minorHAnsi"/>
                <w:color w:val="000000"/>
                <w:lang w:eastAsia="hr-HR"/>
              </w:rPr>
              <w:t>kontrolnik</w:t>
            </w:r>
            <w:proofErr w:type="spellEnd"/>
            <w:r w:rsidRPr="00D51AE1">
              <w:rPr>
                <w:rFonts w:cstheme="minorHAnsi"/>
                <w:color w:val="000000"/>
                <w:lang w:eastAsia="hr-HR"/>
              </w:rPr>
              <w:t xml:space="preserve"> poštarine)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A5586C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A5586C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A5586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A5586C">
              <w:rPr>
                <w:rFonts w:cstheme="minorHAnsi"/>
                <w:bCs/>
                <w:lang w:eastAsia="hr-HR"/>
              </w:rPr>
              <w:t>3.4.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Arhivska knjiga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A5586C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A5586C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A5586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A5586C">
              <w:rPr>
                <w:rFonts w:cstheme="minorHAnsi"/>
                <w:bCs/>
                <w:lang w:eastAsia="hr-HR"/>
              </w:rPr>
              <w:t>3.5.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Zbirna evidencija gradiva i poseban popis arhivskog i dokumentarnog gradiva s rokovima čuvanja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A5586C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A5586C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A5586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A5586C">
              <w:rPr>
                <w:rFonts w:cstheme="minorHAnsi"/>
                <w:bCs/>
                <w:lang w:eastAsia="hr-HR"/>
              </w:rPr>
              <w:t>3.6.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 xml:space="preserve">Dokumentacija u svezi izlučivanja gradiva, predaje gradiva nadležnom Državnom arhivu, </w:t>
            </w:r>
            <w:r w:rsidR="00B7232D">
              <w:rPr>
                <w:rFonts w:cstheme="minorHAnsi"/>
              </w:rPr>
              <w:t xml:space="preserve">predaja gradiva drugoj pravnoj osobi, </w:t>
            </w:r>
            <w:r w:rsidRPr="00D51AE1">
              <w:rPr>
                <w:rFonts w:cstheme="minorHAnsi"/>
              </w:rPr>
              <w:t>zapisnici o nadzoru od strane Državnog arhiva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A5586C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A5586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</w:t>
            </w:r>
            <w:r w:rsidR="00A5586C">
              <w:rPr>
                <w:rFonts w:cstheme="minorHAnsi"/>
                <w:bCs/>
                <w:lang w:eastAsia="hr-HR"/>
              </w:rPr>
              <w:t>.3.7.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Odluke o zaduženjima i ovlaštenjima u rukovanju i čuvanju spisa (zaprimanje i otvaranje pošte, vođenje evidencija)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A5586C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A5586C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A5586C">
              <w:rPr>
                <w:rFonts w:cstheme="minorHAnsi"/>
                <w:bCs/>
                <w:lang w:eastAsia="hr-HR"/>
              </w:rPr>
              <w:t>3.8.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Evidencija o prijavi nestanka ili oštećenja spisa u pisarnici ili pismohrani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B723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B7232D">
              <w:rPr>
                <w:rFonts w:cstheme="minorHAnsi"/>
                <w:bCs/>
                <w:lang w:eastAsia="hr-HR"/>
              </w:rPr>
              <w:t>3.9.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Razne kopije potvrda i uvjerenja kao i zahtjevi za njihovo izdavanje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CE5E73" w:rsidP="007D606C">
            <w:pPr>
              <w:jc w:val="center"/>
            </w:pPr>
            <w:r>
              <w:t>3 godine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B723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B7232D">
              <w:rPr>
                <w:rFonts w:cstheme="minorHAnsi"/>
                <w:bCs/>
                <w:lang w:eastAsia="hr-HR"/>
              </w:rPr>
              <w:t>3.10.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Kopije blokova narudžbenica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CE5E73" w:rsidP="007D606C">
            <w:pPr>
              <w:jc w:val="center"/>
            </w:pPr>
            <w:r>
              <w:t>2 godine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B7232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B7232D" w:rsidRPr="00B7232D" w:rsidRDefault="00B7232D" w:rsidP="00950C2D">
            <w:pPr>
              <w:rPr>
                <w:rFonts w:cstheme="minorHAnsi"/>
                <w:b/>
                <w:bCs/>
                <w:lang w:eastAsia="hr-HR"/>
              </w:rPr>
            </w:pPr>
            <w:r w:rsidRPr="00B7232D">
              <w:rPr>
                <w:rFonts w:cstheme="minorHAnsi"/>
                <w:b/>
                <w:bCs/>
                <w:lang w:eastAsia="hr-HR"/>
              </w:rPr>
              <w:t>5.4.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B7232D" w:rsidRPr="00B7232D" w:rsidRDefault="00B7232D" w:rsidP="00816826">
            <w:pPr>
              <w:rPr>
                <w:b/>
              </w:rPr>
            </w:pPr>
            <w:r w:rsidRPr="00B7232D">
              <w:rPr>
                <w:rFonts w:cstheme="minorHAnsi"/>
                <w:b/>
              </w:rPr>
              <w:t>Knjižnične i dokumentacijske zbirke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B723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5.</w:t>
            </w:r>
            <w:r w:rsidR="00B7232D">
              <w:rPr>
                <w:rFonts w:cstheme="minorHAnsi"/>
                <w:bCs/>
                <w:lang w:eastAsia="hr-HR"/>
              </w:rPr>
              <w:t>4.1.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2B4D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</w:rPr>
              <w:t>Knjižnične evidencije</w:t>
            </w:r>
            <w:r w:rsidR="00B7232D">
              <w:rPr>
                <w:rFonts w:cstheme="minorHAnsi"/>
              </w:rPr>
              <w:t xml:space="preserve"> i katalozi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B7232D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816826">
            <w:r>
              <w:t>-</w:t>
            </w:r>
          </w:p>
        </w:tc>
      </w:tr>
      <w:tr w:rsidR="002B4DD7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2B4DD7" w:rsidRDefault="002B4DD7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5.4.2.</w:t>
            </w:r>
          </w:p>
        </w:tc>
        <w:tc>
          <w:tcPr>
            <w:tcW w:w="3446" w:type="dxa"/>
            <w:shd w:val="clear" w:color="auto" w:fill="FFFFFF" w:themeFill="background1"/>
          </w:tcPr>
          <w:p w:rsidR="002B4DD7" w:rsidRDefault="00F71F62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Dnevnik korištenja</w:t>
            </w:r>
          </w:p>
        </w:tc>
        <w:tc>
          <w:tcPr>
            <w:tcW w:w="1147" w:type="dxa"/>
            <w:shd w:val="clear" w:color="auto" w:fill="FFFFFF" w:themeFill="background1"/>
          </w:tcPr>
          <w:p w:rsidR="002B4DD7" w:rsidRDefault="00F71F62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2B4DD7" w:rsidRDefault="00F71F62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2B4DD7" w:rsidRDefault="00F71F62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2B4DD7" w:rsidRDefault="00F71F62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2B4DD7" w:rsidRDefault="00F71F62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2B4DD7" w:rsidRDefault="00F71F62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2B4DD7" w:rsidRDefault="00F71F62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2B4DD7" w:rsidRDefault="00F71F62" w:rsidP="00816826">
            <w:r>
              <w:t>-</w:t>
            </w:r>
          </w:p>
        </w:tc>
      </w:tr>
      <w:tr w:rsidR="002B4DD7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2B4DD7" w:rsidRDefault="00F71F62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5.4.3.</w:t>
            </w:r>
          </w:p>
        </w:tc>
        <w:tc>
          <w:tcPr>
            <w:tcW w:w="3446" w:type="dxa"/>
            <w:shd w:val="clear" w:color="auto" w:fill="FFFFFF" w:themeFill="background1"/>
          </w:tcPr>
          <w:p w:rsidR="002B4DD7" w:rsidRDefault="00F71F62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Pomoćne evidencije</w:t>
            </w:r>
          </w:p>
        </w:tc>
        <w:tc>
          <w:tcPr>
            <w:tcW w:w="1147" w:type="dxa"/>
            <w:shd w:val="clear" w:color="auto" w:fill="FFFFFF" w:themeFill="background1"/>
          </w:tcPr>
          <w:p w:rsidR="002B4DD7" w:rsidRDefault="00F71F62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2B4DD7" w:rsidRDefault="00F71F62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2B4DD7" w:rsidRDefault="00F71F62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2B4DD7" w:rsidRDefault="00F71F62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2B4DD7" w:rsidRDefault="00F71F62" w:rsidP="007D606C">
            <w:pPr>
              <w:jc w:val="center"/>
            </w:pPr>
            <w:r>
              <w:t>Z+3</w:t>
            </w:r>
          </w:p>
        </w:tc>
        <w:tc>
          <w:tcPr>
            <w:tcW w:w="1300" w:type="dxa"/>
            <w:shd w:val="clear" w:color="auto" w:fill="FFFFFF" w:themeFill="background1"/>
          </w:tcPr>
          <w:p w:rsidR="002B4DD7" w:rsidRDefault="00F71F62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2B4DD7" w:rsidRDefault="00F71F62" w:rsidP="00816826">
            <w:r>
              <w:t xml:space="preserve">izlučivanje </w:t>
            </w:r>
          </w:p>
        </w:tc>
        <w:tc>
          <w:tcPr>
            <w:tcW w:w="1300" w:type="dxa"/>
            <w:shd w:val="clear" w:color="auto" w:fill="FFFFFF" w:themeFill="background1"/>
          </w:tcPr>
          <w:p w:rsidR="002B4DD7" w:rsidRDefault="00F71F62" w:rsidP="00816826">
            <w:r>
              <w:t xml:space="preserve">- </w:t>
            </w:r>
          </w:p>
        </w:tc>
      </w:tr>
      <w:tr w:rsidR="002B4DD7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2B4DD7" w:rsidRDefault="002B4DD7" w:rsidP="00950C2D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3446" w:type="dxa"/>
            <w:shd w:val="clear" w:color="auto" w:fill="FFFFFF" w:themeFill="background1"/>
          </w:tcPr>
          <w:p w:rsidR="002B4DD7" w:rsidRDefault="002B4DD7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147" w:type="dxa"/>
            <w:shd w:val="clear" w:color="auto" w:fill="FFFFFF" w:themeFill="background1"/>
          </w:tcPr>
          <w:p w:rsidR="002B4DD7" w:rsidRDefault="002B4DD7" w:rsidP="00950C2D">
            <w:pPr>
              <w:rPr>
                <w:rFonts w:cstheme="minorHAnsi"/>
                <w:bCs/>
                <w:lang w:eastAsia="hr-HR"/>
              </w:rPr>
            </w:pPr>
          </w:p>
        </w:tc>
        <w:tc>
          <w:tcPr>
            <w:tcW w:w="1142" w:type="dxa"/>
            <w:shd w:val="clear" w:color="auto" w:fill="FFFFFF" w:themeFill="background1"/>
          </w:tcPr>
          <w:p w:rsidR="002B4DD7" w:rsidRDefault="002B4DD7" w:rsidP="00950C2D"/>
        </w:tc>
        <w:tc>
          <w:tcPr>
            <w:tcW w:w="1147" w:type="dxa"/>
            <w:shd w:val="clear" w:color="auto" w:fill="FFFFFF" w:themeFill="background1"/>
          </w:tcPr>
          <w:p w:rsidR="002B4DD7" w:rsidRDefault="002B4DD7" w:rsidP="00950C2D"/>
        </w:tc>
        <w:tc>
          <w:tcPr>
            <w:tcW w:w="1142" w:type="dxa"/>
            <w:shd w:val="clear" w:color="auto" w:fill="FFFFFF" w:themeFill="background1"/>
          </w:tcPr>
          <w:p w:rsidR="002B4DD7" w:rsidRDefault="002B4DD7" w:rsidP="00950C2D"/>
        </w:tc>
        <w:tc>
          <w:tcPr>
            <w:tcW w:w="1135" w:type="dxa"/>
            <w:shd w:val="clear" w:color="auto" w:fill="FFFFFF" w:themeFill="background1"/>
          </w:tcPr>
          <w:p w:rsidR="002B4DD7" w:rsidRDefault="002B4DD7" w:rsidP="007D606C">
            <w:pPr>
              <w:jc w:val="center"/>
            </w:pPr>
          </w:p>
        </w:tc>
        <w:tc>
          <w:tcPr>
            <w:tcW w:w="1300" w:type="dxa"/>
            <w:shd w:val="clear" w:color="auto" w:fill="FFFFFF" w:themeFill="background1"/>
          </w:tcPr>
          <w:p w:rsidR="002B4DD7" w:rsidRDefault="002B4DD7" w:rsidP="00816826"/>
        </w:tc>
        <w:tc>
          <w:tcPr>
            <w:tcW w:w="1239" w:type="dxa"/>
            <w:shd w:val="clear" w:color="auto" w:fill="FFFFFF" w:themeFill="background1"/>
          </w:tcPr>
          <w:p w:rsidR="002B4DD7" w:rsidRDefault="002B4DD7" w:rsidP="00816826"/>
        </w:tc>
        <w:tc>
          <w:tcPr>
            <w:tcW w:w="1300" w:type="dxa"/>
            <w:shd w:val="clear" w:color="auto" w:fill="FFFFFF" w:themeFill="background1"/>
          </w:tcPr>
          <w:p w:rsidR="002B4DD7" w:rsidRDefault="002B4DD7" w:rsidP="00816826"/>
        </w:tc>
      </w:tr>
      <w:tr w:rsidR="00B7232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B7232D" w:rsidRDefault="00B7232D" w:rsidP="00107DF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lastRenderedPageBreak/>
              <w:t>5.4.</w:t>
            </w:r>
            <w:r w:rsidR="00107DF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B7232D" w:rsidRDefault="00B7232D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Knjige i </w:t>
            </w:r>
            <w:r w:rsidRPr="00D51AE1">
              <w:rPr>
                <w:rFonts w:cstheme="minorHAnsi"/>
              </w:rPr>
              <w:t xml:space="preserve">ostale </w:t>
            </w:r>
            <w:r>
              <w:rPr>
                <w:rFonts w:cstheme="minorHAnsi"/>
              </w:rPr>
              <w:t>p</w:t>
            </w:r>
            <w:r w:rsidRPr="00D51AE1">
              <w:rPr>
                <w:rFonts w:cstheme="minorHAnsi"/>
              </w:rPr>
              <w:t>ublikacije koje je izdala škola</w:t>
            </w:r>
          </w:p>
        </w:tc>
        <w:tc>
          <w:tcPr>
            <w:tcW w:w="1147" w:type="dxa"/>
            <w:shd w:val="clear" w:color="auto" w:fill="FFFFFF" w:themeFill="background1"/>
          </w:tcPr>
          <w:p w:rsidR="00B7232D" w:rsidRDefault="00B7232D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B7232D" w:rsidRDefault="00B7232D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B7232D" w:rsidRDefault="00B7232D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B7232D" w:rsidRDefault="00B7232D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B7232D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B7232D" w:rsidRDefault="00B7232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B7232D" w:rsidRDefault="00B7232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B7232D" w:rsidRDefault="00B7232D" w:rsidP="00816826">
            <w:r>
              <w:t>-</w:t>
            </w:r>
          </w:p>
        </w:tc>
      </w:tr>
      <w:tr w:rsidR="00DD3BF2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DD3BF2" w:rsidRPr="00D51AE1" w:rsidRDefault="00DD3BF2" w:rsidP="00107DF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</w:t>
            </w:r>
            <w:r w:rsidR="00B7232D">
              <w:rPr>
                <w:rFonts w:cstheme="minorHAnsi"/>
                <w:bCs/>
                <w:lang w:eastAsia="hr-HR"/>
              </w:rPr>
              <w:t>4.</w:t>
            </w:r>
            <w:r w:rsidR="00107DF7">
              <w:rPr>
                <w:rFonts w:cstheme="minorHAnsi"/>
                <w:bCs/>
                <w:lang w:eastAsia="hr-HR"/>
              </w:rPr>
              <w:t>5</w:t>
            </w:r>
            <w:r w:rsidR="00B7232D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DD3BF2" w:rsidRPr="00D51AE1" w:rsidRDefault="00DD3BF2" w:rsidP="00B723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Audio-vizualni materijali o školi </w:t>
            </w:r>
          </w:p>
        </w:tc>
        <w:tc>
          <w:tcPr>
            <w:tcW w:w="1147" w:type="dxa"/>
            <w:shd w:val="clear" w:color="auto" w:fill="FFFFFF" w:themeFill="background1"/>
          </w:tcPr>
          <w:p w:rsidR="00DD3BF2" w:rsidRDefault="00DD3BF2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DD3BF2" w:rsidRDefault="00DD3BF2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DD3BF2" w:rsidRDefault="00DD3BF2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DD3BF2" w:rsidRDefault="00DD3BF2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D3BF2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DD3BF2" w:rsidRDefault="00DD3BF2" w:rsidP="00816826"/>
        </w:tc>
        <w:tc>
          <w:tcPr>
            <w:tcW w:w="1239" w:type="dxa"/>
            <w:shd w:val="clear" w:color="auto" w:fill="FFFFFF" w:themeFill="background1"/>
          </w:tcPr>
          <w:p w:rsidR="00DD3BF2" w:rsidRDefault="00DD3BF2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DD3BF2" w:rsidRDefault="00DD3BF2" w:rsidP="00816826">
            <w:r>
              <w:t>-</w:t>
            </w:r>
          </w:p>
        </w:tc>
      </w:tr>
      <w:tr w:rsidR="00DD3BF2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DD3BF2" w:rsidRDefault="00DD3BF2" w:rsidP="00107DF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</w:t>
            </w:r>
            <w:r w:rsidR="00B7232D">
              <w:rPr>
                <w:rFonts w:cstheme="minorHAnsi"/>
                <w:bCs/>
                <w:lang w:eastAsia="hr-HR"/>
              </w:rPr>
              <w:t>4.</w:t>
            </w:r>
            <w:r w:rsidR="00107DF7">
              <w:rPr>
                <w:rFonts w:cstheme="minorHAnsi"/>
                <w:bCs/>
                <w:lang w:eastAsia="hr-HR"/>
              </w:rPr>
              <w:t>6</w:t>
            </w:r>
            <w:r w:rsidR="00B7232D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DD3BF2" w:rsidRDefault="00DD3BF2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Fotografije</w:t>
            </w:r>
          </w:p>
        </w:tc>
        <w:tc>
          <w:tcPr>
            <w:tcW w:w="1147" w:type="dxa"/>
            <w:shd w:val="clear" w:color="auto" w:fill="FFFFFF" w:themeFill="background1"/>
          </w:tcPr>
          <w:p w:rsidR="00DD3BF2" w:rsidRDefault="00DD3BF2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DD3BF2" w:rsidRDefault="00DD3BF2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DD3BF2" w:rsidRDefault="00DD3BF2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DD3BF2" w:rsidRDefault="00DD3BF2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DD3BF2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DD3BF2" w:rsidRDefault="00DD3BF2" w:rsidP="00816826"/>
        </w:tc>
        <w:tc>
          <w:tcPr>
            <w:tcW w:w="1239" w:type="dxa"/>
            <w:shd w:val="clear" w:color="auto" w:fill="FFFFFF" w:themeFill="background1"/>
          </w:tcPr>
          <w:p w:rsidR="00DD3BF2" w:rsidRDefault="00DD3BF2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DD3BF2" w:rsidRDefault="00DD3BF2" w:rsidP="00816826">
            <w:r>
              <w:t>-</w:t>
            </w:r>
          </w:p>
        </w:tc>
      </w:tr>
      <w:tr w:rsidR="00B7232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B7232D" w:rsidRDefault="00B7232D" w:rsidP="00107DF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5.4.</w:t>
            </w:r>
            <w:r w:rsidR="00107DF7">
              <w:rPr>
                <w:rFonts w:cstheme="minorHAnsi"/>
                <w:bCs/>
                <w:lang w:eastAsia="hr-HR"/>
              </w:rPr>
              <w:t>7</w:t>
            </w:r>
            <w:r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B7232D" w:rsidRDefault="00B7232D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Hemeroteka</w:t>
            </w:r>
            <w:proofErr w:type="spellEnd"/>
            <w:r>
              <w:rPr>
                <w:rFonts w:cstheme="minorHAnsi"/>
              </w:rPr>
              <w:t xml:space="preserve"> vezana uz školu</w:t>
            </w:r>
          </w:p>
        </w:tc>
        <w:tc>
          <w:tcPr>
            <w:tcW w:w="1147" w:type="dxa"/>
            <w:shd w:val="clear" w:color="auto" w:fill="FFFFFF" w:themeFill="background1"/>
          </w:tcPr>
          <w:p w:rsidR="00B7232D" w:rsidRDefault="00B7232D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B7232D" w:rsidRDefault="00B7232D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B7232D" w:rsidRDefault="00B7232D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B7232D" w:rsidRDefault="00B7232D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B7232D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B7232D" w:rsidRDefault="00B7232D" w:rsidP="00816826"/>
        </w:tc>
        <w:tc>
          <w:tcPr>
            <w:tcW w:w="1239" w:type="dxa"/>
            <w:shd w:val="clear" w:color="auto" w:fill="FFFFFF" w:themeFill="background1"/>
          </w:tcPr>
          <w:p w:rsidR="00B7232D" w:rsidRDefault="00B7232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B7232D" w:rsidRDefault="00B7232D" w:rsidP="00816826"/>
        </w:tc>
      </w:tr>
      <w:tr w:rsidR="00B7232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B7232D" w:rsidRDefault="00B7232D" w:rsidP="00107DF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5.4.</w:t>
            </w:r>
            <w:r w:rsidR="00107DF7">
              <w:rPr>
                <w:rFonts w:cstheme="minorHAnsi"/>
                <w:bCs/>
                <w:lang w:eastAsia="hr-HR"/>
              </w:rPr>
              <w:t>8</w:t>
            </w:r>
            <w:r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B7232D" w:rsidRDefault="00B7232D" w:rsidP="00950C2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Spomenica (Ljetopis) škole</w:t>
            </w:r>
          </w:p>
        </w:tc>
        <w:tc>
          <w:tcPr>
            <w:tcW w:w="1147" w:type="dxa"/>
            <w:shd w:val="clear" w:color="auto" w:fill="FFFFFF" w:themeFill="background1"/>
          </w:tcPr>
          <w:p w:rsidR="00B7232D" w:rsidRDefault="00B7232D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B7232D" w:rsidRDefault="00B7232D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B7232D" w:rsidRDefault="00B7232D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B7232D" w:rsidRDefault="00B7232D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B7232D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B7232D" w:rsidRDefault="00B7232D" w:rsidP="00816826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B7232D" w:rsidRDefault="00B7232D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B7232D" w:rsidRDefault="00B7232D" w:rsidP="00816826"/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594321" w:rsidRDefault="00CE5E73" w:rsidP="00950C2D">
            <w:pPr>
              <w:rPr>
                <w:rFonts w:cstheme="minorHAnsi"/>
                <w:b/>
                <w:bCs/>
                <w:lang w:eastAsia="hr-HR"/>
              </w:rPr>
            </w:pPr>
            <w:r w:rsidRPr="00594321">
              <w:rPr>
                <w:rFonts w:cstheme="minorHAnsi"/>
                <w:b/>
                <w:bCs/>
                <w:lang w:eastAsia="hr-HR"/>
              </w:rPr>
              <w:t>6.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CE5E73" w:rsidRDefault="00CE5E73" w:rsidP="00816826">
            <w:r w:rsidRPr="00E44DD2">
              <w:rPr>
                <w:rFonts w:cstheme="minorHAnsi"/>
                <w:b/>
                <w:sz w:val="24"/>
                <w:szCs w:val="24"/>
                <w:u w:val="single"/>
              </w:rPr>
              <w:t>PEDAGOŠKA DOKUMENTACIJA</w:t>
            </w:r>
          </w:p>
        </w:tc>
      </w:tr>
      <w:tr w:rsidR="00B7232D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B7232D" w:rsidRPr="00B7232D" w:rsidRDefault="00B7232D" w:rsidP="00950C2D">
            <w:pPr>
              <w:rPr>
                <w:rFonts w:cstheme="minorHAnsi"/>
                <w:b/>
                <w:bCs/>
                <w:lang w:eastAsia="hr-HR"/>
              </w:rPr>
            </w:pPr>
            <w:r w:rsidRPr="00B7232D">
              <w:rPr>
                <w:rFonts w:cstheme="minorHAnsi"/>
                <w:b/>
                <w:bCs/>
                <w:lang w:eastAsia="hr-HR"/>
              </w:rPr>
              <w:t>6.1.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B7232D" w:rsidRPr="00B7232D" w:rsidRDefault="00B7232D" w:rsidP="00950C2D">
            <w:pPr>
              <w:rPr>
                <w:b/>
              </w:rPr>
            </w:pPr>
            <w:r w:rsidRPr="00B7232D">
              <w:rPr>
                <w:rFonts w:cstheme="minorHAnsi"/>
                <w:b/>
              </w:rPr>
              <w:t>Evidencija o nastavi i uspjehu učenika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B723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B7232D">
              <w:rPr>
                <w:rFonts w:cstheme="minorHAnsi"/>
                <w:bCs/>
                <w:lang w:eastAsia="hr-HR"/>
              </w:rPr>
              <w:t>1.1.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 xml:space="preserve">Matična knjiga učenika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B7232D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B723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B7232D">
              <w:rPr>
                <w:rFonts w:cstheme="minorHAnsi"/>
                <w:bCs/>
                <w:lang w:eastAsia="hr-HR"/>
              </w:rPr>
              <w:t>1.2.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Registar matične knjige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B7232D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B723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B7232D">
              <w:rPr>
                <w:rFonts w:cstheme="minorHAnsi"/>
                <w:bCs/>
                <w:lang w:eastAsia="hr-HR"/>
              </w:rPr>
              <w:t>1.3.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 xml:space="preserve">Dosjei učenika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975AA" w:rsidP="007D606C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924EC0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1975AA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1975AA">
              <w:rPr>
                <w:rFonts w:cstheme="minorHAnsi"/>
                <w:bCs/>
                <w:lang w:eastAsia="hr-HR"/>
              </w:rPr>
              <w:t>1.4.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Imenici učenika, dnevnici, razredne knjige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1975AA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1975AA" w:rsidP="007D606C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1975AA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1975AA">
              <w:rPr>
                <w:rFonts w:cstheme="minorHAnsi"/>
                <w:bCs/>
                <w:lang w:eastAsia="hr-HR"/>
              </w:rPr>
              <w:t>1.5.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Imenici završnih razreda</w:t>
            </w:r>
          </w:p>
          <w:p w:rsidR="00CE5E73" w:rsidRPr="00D51AE1" w:rsidRDefault="00CE5E73" w:rsidP="00950C2D">
            <w:pPr>
              <w:rPr>
                <w:rFonts w:cstheme="minorHAnsi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(zbog obilježavanja godišnjica završetka školovanja)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1975AA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B7232D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B55AE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2B55AE">
              <w:rPr>
                <w:rFonts w:cstheme="minorHAnsi"/>
                <w:bCs/>
                <w:lang w:eastAsia="hr-HR"/>
              </w:rPr>
              <w:t>1.6.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 xml:space="preserve">Svjedodžbe, svjedodžbe </w:t>
            </w:r>
            <w:proofErr w:type="spellStart"/>
            <w:r w:rsidRPr="00D51AE1">
              <w:rPr>
                <w:rFonts w:cstheme="minorHAnsi"/>
              </w:rPr>
              <w:t>prijelaznice</w:t>
            </w:r>
            <w:proofErr w:type="spellEnd"/>
            <w:r w:rsidRPr="00D51AE1">
              <w:rPr>
                <w:rFonts w:cstheme="minorHAnsi"/>
              </w:rPr>
              <w:t xml:space="preserve"> (nakon završetka školovanja)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E20B28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CE5E73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CE5E73" w:rsidRPr="00D51AE1" w:rsidRDefault="00CE5E73" w:rsidP="002B55AE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2B55AE">
              <w:rPr>
                <w:rFonts w:cstheme="minorHAnsi"/>
                <w:bCs/>
                <w:lang w:eastAsia="hr-HR"/>
              </w:rPr>
              <w:t>1.7.</w:t>
            </w:r>
          </w:p>
        </w:tc>
        <w:tc>
          <w:tcPr>
            <w:tcW w:w="3446" w:type="dxa"/>
            <w:shd w:val="clear" w:color="auto" w:fill="FFFFFF" w:themeFill="background1"/>
          </w:tcPr>
          <w:p w:rsidR="00CE5E73" w:rsidRPr="00D51AE1" w:rsidRDefault="00CE5E73" w:rsidP="00950C2D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 xml:space="preserve">Učeničke knjižice (nakon završetka školovanja) 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CE5E73" w:rsidRDefault="002B55AE" w:rsidP="007D606C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CE5E73" w:rsidRDefault="00CE5E73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CE5E73" w:rsidRDefault="00CE5E73" w:rsidP="00950C2D">
            <w:r>
              <w:t>-</w:t>
            </w:r>
          </w:p>
        </w:tc>
      </w:tr>
      <w:tr w:rsidR="00BE113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BE113B" w:rsidRPr="00D51AE1" w:rsidRDefault="00BE113B" w:rsidP="00BE113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6.1.8.</w:t>
            </w:r>
          </w:p>
        </w:tc>
        <w:tc>
          <w:tcPr>
            <w:tcW w:w="3446" w:type="dxa"/>
            <w:shd w:val="clear" w:color="auto" w:fill="FFFFFF" w:themeFill="background1"/>
          </w:tcPr>
          <w:p w:rsidR="00BE113B" w:rsidRPr="00D51AE1" w:rsidRDefault="00BE113B" w:rsidP="007504F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Zahtjevi i rješenja o priznavanju inozemne školske isprave zbog nastavka školovanja</w:t>
            </w:r>
          </w:p>
        </w:tc>
        <w:tc>
          <w:tcPr>
            <w:tcW w:w="1147" w:type="dxa"/>
            <w:shd w:val="clear" w:color="auto" w:fill="FFFFFF" w:themeFill="background1"/>
          </w:tcPr>
          <w:p w:rsidR="00BE113B" w:rsidRDefault="00BE113B" w:rsidP="007504F0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BE113B" w:rsidRDefault="00BE113B" w:rsidP="007504F0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BE113B" w:rsidRDefault="00BE113B" w:rsidP="007504F0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BE113B" w:rsidRDefault="00BE113B" w:rsidP="007504F0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BE113B" w:rsidRDefault="00BE113B" w:rsidP="007D606C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BE113B" w:rsidRDefault="00BE113B" w:rsidP="007504F0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BE113B" w:rsidRDefault="00BE113B" w:rsidP="007504F0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BE113B" w:rsidRDefault="00BE113B" w:rsidP="007504F0">
            <w:r>
              <w:t>-</w:t>
            </w:r>
          </w:p>
        </w:tc>
      </w:tr>
      <w:tr w:rsidR="00461890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461890" w:rsidRDefault="00461890" w:rsidP="00BE113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6.1.9.</w:t>
            </w:r>
          </w:p>
        </w:tc>
        <w:tc>
          <w:tcPr>
            <w:tcW w:w="3446" w:type="dxa"/>
            <w:shd w:val="clear" w:color="auto" w:fill="FFFFFF" w:themeFill="background1"/>
          </w:tcPr>
          <w:p w:rsidR="00461890" w:rsidRPr="00D51AE1" w:rsidRDefault="00461890" w:rsidP="00950C2D">
            <w:pPr>
              <w:rPr>
                <w:rFonts w:cstheme="minorHAnsi"/>
              </w:rPr>
            </w:pPr>
            <w:r>
              <w:rPr>
                <w:rFonts w:cstheme="minorHAnsi"/>
              </w:rPr>
              <w:t>Evidencija o dorasloj djeci za upis u školu</w:t>
            </w:r>
          </w:p>
        </w:tc>
        <w:tc>
          <w:tcPr>
            <w:tcW w:w="1147" w:type="dxa"/>
            <w:shd w:val="clear" w:color="auto" w:fill="FFFFFF" w:themeFill="background1"/>
          </w:tcPr>
          <w:p w:rsidR="00461890" w:rsidRDefault="00461890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461890" w:rsidRDefault="00461890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461890" w:rsidRDefault="00461890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461890" w:rsidRDefault="00461890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461890" w:rsidRDefault="00461890" w:rsidP="007D606C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461890" w:rsidRDefault="00461890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461890" w:rsidRDefault="00461890" w:rsidP="00816826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461890" w:rsidRDefault="00461890" w:rsidP="00950C2D">
            <w:r>
              <w:t>-</w:t>
            </w:r>
          </w:p>
        </w:tc>
      </w:tr>
      <w:tr w:rsidR="00461890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461890" w:rsidRDefault="00461890" w:rsidP="00BE113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6.1.10.</w:t>
            </w:r>
          </w:p>
        </w:tc>
        <w:tc>
          <w:tcPr>
            <w:tcW w:w="3446" w:type="dxa"/>
            <w:shd w:val="clear" w:color="auto" w:fill="FFFFFF" w:themeFill="background1"/>
          </w:tcPr>
          <w:p w:rsidR="00461890" w:rsidRPr="00D51AE1" w:rsidRDefault="00461890" w:rsidP="00950C2D">
            <w:pPr>
              <w:rPr>
                <w:rFonts w:cstheme="minorHAnsi"/>
              </w:rPr>
            </w:pPr>
            <w:r>
              <w:rPr>
                <w:rFonts w:cstheme="minorHAnsi"/>
              </w:rPr>
              <w:t>Potvrde o psihofizičkoj sposobnosti djeteta za upis u školu</w:t>
            </w:r>
          </w:p>
        </w:tc>
        <w:tc>
          <w:tcPr>
            <w:tcW w:w="1147" w:type="dxa"/>
            <w:shd w:val="clear" w:color="auto" w:fill="FFFFFF" w:themeFill="background1"/>
          </w:tcPr>
          <w:p w:rsidR="00461890" w:rsidRDefault="00461890" w:rsidP="00950C2D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461890" w:rsidRDefault="00461890" w:rsidP="00950C2D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461890" w:rsidRDefault="00461890" w:rsidP="00950C2D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461890" w:rsidRDefault="00461890" w:rsidP="00950C2D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461890" w:rsidRDefault="00461890" w:rsidP="007D606C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461890" w:rsidRDefault="00461890" w:rsidP="00950C2D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461890" w:rsidRDefault="00461890" w:rsidP="00816826">
            <w:r>
              <w:t xml:space="preserve">izlučivanje </w:t>
            </w:r>
          </w:p>
        </w:tc>
        <w:tc>
          <w:tcPr>
            <w:tcW w:w="1300" w:type="dxa"/>
            <w:shd w:val="clear" w:color="auto" w:fill="FFFFFF" w:themeFill="background1"/>
          </w:tcPr>
          <w:p w:rsidR="00461890" w:rsidRDefault="00461890" w:rsidP="00950C2D">
            <w:r>
              <w:t xml:space="preserve">- 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lastRenderedPageBreak/>
              <w:t>6.1.11.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Pohvalnice (nepodignute)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6.1.12.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 xml:space="preserve">Prijavnice i upisnice za upis učenika 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6.1.13.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Zahtjevi i rješenja za upis ili prelazak iz druge škole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10 godina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6.1.14.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Odluke o završetku osn. škole u vremenu kraćem od propisanog (akceleracije)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6.1.15.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pStyle w:val="Default"/>
              <w:rPr>
                <w:rFonts w:asciiTheme="minorHAnsi" w:hAnsiTheme="minorHAnsi" w:cstheme="minorHAnsi"/>
              </w:rPr>
            </w:pP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Prijave i zapisnici s popravnih ispita,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51AE1">
              <w:rPr>
                <w:rFonts w:asciiTheme="minorHAnsi" w:hAnsiTheme="minorHAnsi" w:cstheme="minorHAnsi"/>
                <w:sz w:val="22"/>
                <w:szCs w:val="22"/>
              </w:rPr>
              <w:t xml:space="preserve">azlikovnih, </w:t>
            </w:r>
            <w:r w:rsidRPr="00E44DD2">
              <w:rPr>
                <w:rFonts w:asciiTheme="minorHAnsi" w:hAnsiTheme="minorHAnsi" w:cstheme="minorHAnsi"/>
                <w:sz w:val="22"/>
                <w:szCs w:val="22"/>
              </w:rPr>
              <w:t>predmetnih i razrednih ispita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6.1.16.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Dokumentacija o polaganju ispita pred povjerenstvom (zahtjev, rješenje </w:t>
            </w:r>
            <w:r>
              <w:rPr>
                <w:rFonts w:cstheme="minorHAnsi"/>
                <w:color w:val="000000"/>
                <w:lang w:eastAsia="hr-HR"/>
              </w:rPr>
              <w:t xml:space="preserve">Učiteljskog </w:t>
            </w:r>
            <w:r w:rsidRPr="00D51AE1">
              <w:rPr>
                <w:rFonts w:cstheme="minorHAnsi"/>
                <w:color w:val="000000"/>
                <w:lang w:eastAsia="hr-HR"/>
              </w:rPr>
              <w:t>vijeća i zapisnik sa ispita)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6.1.17.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Rješenja o polaganju razlikovnih ispita kod redovitih učenika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6.1.18.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>
              <w:rPr>
                <w:rFonts w:cstheme="minorHAnsi"/>
                <w:color w:val="000000"/>
                <w:lang w:eastAsia="hr-HR"/>
              </w:rPr>
              <w:t>Dokumentacija o učenicima sa poteškoćama u razvoju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6.1.19.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E33353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E33353">
              <w:rPr>
                <w:rFonts w:cstheme="minorHAnsi"/>
                <w:bCs/>
                <w:lang w:eastAsia="hr-HR"/>
              </w:rPr>
              <w:t>Zahtjevi za izdavanje duplikata školskih isprava i drugih javnih isprava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6.1.20.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E33353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Učenički ispiti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Z+1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>
              <w:rPr>
                <w:rFonts w:cstheme="minorHAnsi"/>
                <w:bCs/>
                <w:lang w:eastAsia="hr-HR"/>
              </w:rPr>
              <w:t>1.21.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 xml:space="preserve">Statistička izvješća o učenicima, </w:t>
            </w:r>
            <w:r w:rsidR="00003008">
              <w:rPr>
                <w:rFonts w:cstheme="minorHAnsi"/>
                <w:bCs/>
                <w:lang w:eastAsia="hr-HR"/>
              </w:rPr>
              <w:t>učiteljima</w:t>
            </w:r>
            <w:r>
              <w:rPr>
                <w:rFonts w:cstheme="minorHAnsi"/>
                <w:bCs/>
                <w:lang w:eastAsia="hr-HR"/>
              </w:rPr>
              <w:t>, nastavi i sl.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686A01" w:rsidRDefault="00711A1B" w:rsidP="00711A1B">
            <w:pPr>
              <w:rPr>
                <w:rFonts w:cstheme="minorHAnsi"/>
                <w:b/>
                <w:bCs/>
                <w:lang w:eastAsia="hr-HR"/>
              </w:rPr>
            </w:pPr>
            <w:r w:rsidRPr="00686A01">
              <w:rPr>
                <w:rFonts w:cstheme="minorHAnsi"/>
                <w:b/>
                <w:bCs/>
                <w:lang w:eastAsia="hr-HR"/>
              </w:rPr>
              <w:t>6.2.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711A1B" w:rsidRDefault="00711A1B" w:rsidP="00711A1B">
            <w:r w:rsidRPr="00686A01">
              <w:rPr>
                <w:rFonts w:cstheme="minorHAnsi"/>
                <w:b/>
                <w:color w:val="000000"/>
                <w:lang w:eastAsia="hr-HR"/>
              </w:rPr>
              <w:t>Učenička natjecanja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6.2.1.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>Dokumentacija o natjecanjima učenika iz pojedinih obrazovnih područja</w:t>
            </w:r>
            <w:r>
              <w:rPr>
                <w:rFonts w:cstheme="minorHAnsi"/>
                <w:color w:val="000000"/>
                <w:lang w:eastAsia="hr-HR"/>
              </w:rPr>
              <w:t xml:space="preserve"> (prijave, učenički radovi, projekti, organizacija natjecanja, povjerenstva i sl.)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6.2.2.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>
              <w:rPr>
                <w:rFonts w:cstheme="minorHAnsi"/>
              </w:rPr>
              <w:t>Dokumentacija</w:t>
            </w:r>
            <w:r w:rsidRPr="00D51AE1">
              <w:rPr>
                <w:rFonts w:cstheme="minorHAnsi"/>
              </w:rPr>
              <w:t xml:space="preserve"> o sportskim natjecanjima učenika</w:t>
            </w:r>
            <w:r>
              <w:rPr>
                <w:rFonts w:cstheme="minorHAnsi"/>
              </w:rPr>
              <w:t xml:space="preserve"> (</w:t>
            </w:r>
            <w:r>
              <w:rPr>
                <w:rFonts w:cstheme="minorHAnsi"/>
                <w:color w:val="000000"/>
                <w:lang w:eastAsia="hr-HR"/>
              </w:rPr>
              <w:t xml:space="preserve">prijave, </w:t>
            </w:r>
            <w:r>
              <w:rPr>
                <w:rFonts w:cstheme="minorHAnsi"/>
                <w:color w:val="000000"/>
                <w:lang w:eastAsia="hr-HR"/>
              </w:rPr>
              <w:lastRenderedPageBreak/>
              <w:t>projekti, organizacija natjecanja, povjerenstva i sl.)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lastRenderedPageBreak/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6.2.3.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>
              <w:rPr>
                <w:rFonts w:cstheme="minorHAnsi"/>
              </w:rPr>
              <w:t>Evidencija o rezultatima natjecanja učenika (priznanja, diplome i sl.)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/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/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621A3D" w:rsidRDefault="00711A1B" w:rsidP="00711A1B">
            <w:pPr>
              <w:rPr>
                <w:rFonts w:cstheme="minorHAnsi"/>
                <w:b/>
                <w:bCs/>
                <w:lang w:eastAsia="hr-HR"/>
              </w:rPr>
            </w:pPr>
            <w:r w:rsidRPr="00621A3D">
              <w:rPr>
                <w:rFonts w:cstheme="minorHAnsi"/>
                <w:b/>
                <w:bCs/>
                <w:lang w:eastAsia="hr-HR"/>
              </w:rPr>
              <w:t>6.</w:t>
            </w:r>
            <w:r w:rsidR="00EA2207">
              <w:rPr>
                <w:rFonts w:cstheme="minorHAnsi"/>
                <w:b/>
                <w:bCs/>
                <w:lang w:eastAsia="hr-HR"/>
              </w:rPr>
              <w:t>3</w:t>
            </w:r>
            <w:r w:rsidRPr="00621A3D">
              <w:rPr>
                <w:rFonts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711A1B" w:rsidRPr="00621A3D" w:rsidRDefault="00711A1B" w:rsidP="00711A1B">
            <w:pPr>
              <w:rPr>
                <w:b/>
              </w:rPr>
            </w:pPr>
            <w:r w:rsidRPr="00621A3D">
              <w:rPr>
                <w:rFonts w:cstheme="minorHAnsi"/>
                <w:b/>
                <w:color w:val="000000"/>
                <w:lang w:eastAsia="hr-HR"/>
              </w:rPr>
              <w:t>Učeničke ekskurzije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3</w:t>
            </w:r>
            <w:r>
              <w:rPr>
                <w:rFonts w:cstheme="minorHAnsi"/>
                <w:bCs/>
                <w:lang w:eastAsia="hr-HR"/>
              </w:rPr>
              <w:t>.1.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Dokumentacija </w:t>
            </w:r>
            <w:r>
              <w:rPr>
                <w:rFonts w:cstheme="minorHAnsi"/>
                <w:color w:val="000000"/>
                <w:lang w:eastAsia="hr-HR"/>
              </w:rPr>
              <w:t xml:space="preserve">o stručnim ekskurzijama učenika i </w:t>
            </w:r>
            <w:proofErr w:type="spellStart"/>
            <w:r>
              <w:rPr>
                <w:rFonts w:cstheme="minorHAnsi"/>
                <w:color w:val="000000"/>
                <w:lang w:eastAsia="hr-HR"/>
              </w:rPr>
              <w:t>izvanučioničkoj</w:t>
            </w:r>
            <w:proofErr w:type="spellEnd"/>
            <w:r>
              <w:rPr>
                <w:rFonts w:cstheme="minorHAnsi"/>
                <w:color w:val="000000"/>
                <w:lang w:eastAsia="hr-HR"/>
              </w:rPr>
              <w:t xml:space="preserve"> nastavi (ponude za izvođenje, postupak odabira izvođača ekskurzije, roditeljske suglasnosti, planovi i programi ekskurzija)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Z+6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3</w:t>
            </w:r>
            <w:r>
              <w:rPr>
                <w:rFonts w:cstheme="minorHAnsi"/>
                <w:bCs/>
                <w:lang w:eastAsia="hr-HR"/>
              </w:rPr>
              <w:t>.2.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>
              <w:rPr>
                <w:rFonts w:cstheme="minorHAnsi"/>
                <w:color w:val="000000"/>
                <w:lang w:eastAsia="hr-HR"/>
              </w:rPr>
              <w:t>Izvješća s</w:t>
            </w:r>
            <w:r w:rsidR="00EA2207">
              <w:rPr>
                <w:rFonts w:cstheme="minorHAnsi"/>
                <w:color w:val="000000"/>
                <w:lang w:eastAsia="hr-HR"/>
              </w:rPr>
              <w:t xml:space="preserve"> </w:t>
            </w:r>
            <w:r>
              <w:rPr>
                <w:rFonts w:cstheme="minorHAnsi"/>
                <w:color w:val="000000"/>
                <w:lang w:eastAsia="hr-HR"/>
              </w:rPr>
              <w:t>izleta</w:t>
            </w:r>
            <w:r w:rsidR="00EA2207">
              <w:rPr>
                <w:rFonts w:cstheme="minorHAnsi"/>
                <w:color w:val="000000"/>
                <w:lang w:eastAsia="hr-HR"/>
              </w:rPr>
              <w:t xml:space="preserve"> i ekskurzija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predaja u arhiv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E834FD" w:rsidRDefault="00711A1B" w:rsidP="00711A1B">
            <w:pPr>
              <w:rPr>
                <w:rFonts w:cstheme="minorHAnsi"/>
                <w:b/>
                <w:bCs/>
                <w:lang w:eastAsia="hr-HR"/>
              </w:rPr>
            </w:pPr>
            <w:r w:rsidRPr="00E834FD">
              <w:rPr>
                <w:rFonts w:cstheme="minorHAnsi"/>
                <w:b/>
                <w:bCs/>
                <w:lang w:eastAsia="hr-HR"/>
              </w:rPr>
              <w:t>6.</w:t>
            </w:r>
            <w:r w:rsidR="00EA2207">
              <w:rPr>
                <w:rFonts w:cstheme="minorHAnsi"/>
                <w:b/>
                <w:bCs/>
                <w:lang w:eastAsia="hr-HR"/>
              </w:rPr>
              <w:t>4</w:t>
            </w:r>
            <w:r w:rsidRPr="00E834FD">
              <w:rPr>
                <w:rFonts w:cstheme="minorHAnsi"/>
                <w:b/>
                <w:bCs/>
                <w:lang w:eastAsia="hr-HR"/>
              </w:rPr>
              <w:t>.</w:t>
            </w:r>
          </w:p>
        </w:tc>
        <w:tc>
          <w:tcPr>
            <w:tcW w:w="12998" w:type="dxa"/>
            <w:gridSpan w:val="9"/>
            <w:shd w:val="clear" w:color="auto" w:fill="FFFFFF" w:themeFill="background1"/>
          </w:tcPr>
          <w:p w:rsidR="00711A1B" w:rsidRDefault="00711A1B" w:rsidP="00711A1B">
            <w:r w:rsidRPr="00E834FD">
              <w:rPr>
                <w:rFonts w:cstheme="minorHAnsi"/>
                <w:b/>
                <w:color w:val="000000"/>
                <w:lang w:eastAsia="hr-HR"/>
              </w:rPr>
              <w:t>Ostala pedagoška dokumentacija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.1.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Dokumentacija o nadzoru Prosvjetne inspekcije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.2.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Pregled rada izvannastavnih aktivnosti učenika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Z+3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.3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 xml:space="preserve">Molbe učenika i roditelja sa rješenjima </w:t>
            </w:r>
            <w:r w:rsidR="00EA2207">
              <w:rPr>
                <w:rFonts w:cstheme="minorHAnsi"/>
              </w:rPr>
              <w:t>Učiteljskog</w:t>
            </w:r>
            <w:r w:rsidRPr="00D51AE1">
              <w:rPr>
                <w:rFonts w:cstheme="minorHAnsi"/>
              </w:rPr>
              <w:t xml:space="preserve"> vijeća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/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.4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Rješenja o izricanju pedagoških mjera učenicima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/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.5.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Dopisi vezani za rješavanje problema sa učenicima (prijava vršnjačkog nasilja, neopravdano </w:t>
            </w:r>
            <w:r w:rsidR="009931AD">
              <w:rPr>
                <w:rFonts w:cstheme="minorHAnsi"/>
                <w:color w:val="000000"/>
                <w:lang w:eastAsia="hr-HR"/>
              </w:rPr>
              <w:t xml:space="preserve">  </w:t>
            </w:r>
            <w:r w:rsidRPr="00D51AE1">
              <w:rPr>
                <w:rFonts w:cstheme="minorHAnsi"/>
                <w:color w:val="000000"/>
                <w:lang w:eastAsia="hr-HR"/>
              </w:rPr>
              <w:t>izostajanje iz škole, zanemarivanje roditeljske skrbi)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/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.6.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Pozivi roditeljima učenika za razgovor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.7.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eastAsia="hr-HR"/>
              </w:rPr>
            </w:pPr>
            <w:r>
              <w:rPr>
                <w:rFonts w:cstheme="minorHAnsi"/>
                <w:color w:val="000000"/>
                <w:lang w:eastAsia="hr-HR"/>
              </w:rPr>
              <w:t>Prijevoz učenika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.8.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</w:rPr>
            </w:pPr>
            <w:r w:rsidRPr="00D51AE1">
              <w:rPr>
                <w:rFonts w:cstheme="minorHAnsi"/>
              </w:rPr>
              <w:t>Rasporedi sati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Z+3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.9.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Oglasna knjiga za učenike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Z+3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lastRenderedPageBreak/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.10.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</w:rPr>
              <w:t>Police osiguranja učenika (nakon isteka police)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711A1B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711A1B" w:rsidRPr="00D51AE1" w:rsidRDefault="00711A1B" w:rsidP="00711A1B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 w:rsidR="00EA2207">
              <w:rPr>
                <w:rFonts w:cstheme="minorHAnsi"/>
                <w:bCs/>
                <w:lang w:eastAsia="hr-HR"/>
              </w:rPr>
              <w:t>4</w:t>
            </w:r>
            <w:r>
              <w:rPr>
                <w:rFonts w:cstheme="minorHAnsi"/>
                <w:bCs/>
                <w:lang w:eastAsia="hr-HR"/>
              </w:rPr>
              <w:t>.11.</w:t>
            </w:r>
          </w:p>
        </w:tc>
        <w:tc>
          <w:tcPr>
            <w:tcW w:w="3446" w:type="dxa"/>
            <w:shd w:val="clear" w:color="auto" w:fill="FFFFFF" w:themeFill="background1"/>
          </w:tcPr>
          <w:p w:rsidR="00711A1B" w:rsidRPr="00D51AE1" w:rsidRDefault="00711A1B" w:rsidP="00711A1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1AE1">
              <w:rPr>
                <w:rFonts w:cstheme="minorHAnsi"/>
                <w:color w:val="000000"/>
                <w:lang w:eastAsia="hr-HR"/>
              </w:rPr>
              <w:t xml:space="preserve">Ugovori između roditelja učenika  i škole 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711A1B" w:rsidRDefault="00711A1B" w:rsidP="00711A1B">
            <w:pPr>
              <w:jc w:val="center"/>
            </w:pPr>
            <w:r>
              <w:t>T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711A1B" w:rsidRDefault="00711A1B" w:rsidP="00711A1B">
            <w:r>
              <w:t>predaja arhivu</w:t>
            </w:r>
          </w:p>
        </w:tc>
        <w:tc>
          <w:tcPr>
            <w:tcW w:w="1300" w:type="dxa"/>
            <w:shd w:val="clear" w:color="auto" w:fill="FFFFFF" w:themeFill="background1"/>
          </w:tcPr>
          <w:p w:rsidR="00711A1B" w:rsidRDefault="00711A1B" w:rsidP="00711A1B">
            <w:r>
              <w:t>-</w:t>
            </w:r>
          </w:p>
        </w:tc>
      </w:tr>
      <w:tr w:rsidR="00EA2207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A2207" w:rsidRPr="00D51AE1" w:rsidRDefault="00EA2207" w:rsidP="00EA2207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>
              <w:rPr>
                <w:rFonts w:cstheme="minorHAnsi"/>
                <w:bCs/>
                <w:lang w:eastAsia="hr-HR"/>
              </w:rPr>
              <w:t>4.12</w:t>
            </w:r>
            <w:r w:rsidRPr="00D51AE1">
              <w:rPr>
                <w:rFonts w:cstheme="minorHAnsi"/>
                <w:bCs/>
                <w:lang w:eastAsia="hr-HR"/>
              </w:rPr>
              <w:t>.</w:t>
            </w:r>
          </w:p>
        </w:tc>
        <w:tc>
          <w:tcPr>
            <w:tcW w:w="3446" w:type="dxa"/>
            <w:shd w:val="clear" w:color="auto" w:fill="FFFFFF" w:themeFill="background1"/>
          </w:tcPr>
          <w:p w:rsidR="00EA2207" w:rsidRPr="00D51AE1" w:rsidRDefault="00EA2207" w:rsidP="00EA2207">
            <w:pPr>
              <w:rPr>
                <w:rFonts w:cstheme="minorHAnsi"/>
              </w:rPr>
            </w:pPr>
            <w:r w:rsidRPr="00D51AE1">
              <w:rPr>
                <w:rFonts w:cstheme="minorHAnsi"/>
                <w:bCs/>
                <w:lang w:eastAsia="hr-HR"/>
              </w:rPr>
              <w:t>Ugovori za korištenje školske kuhinje i produženog boravka – po isteku</w:t>
            </w:r>
          </w:p>
        </w:tc>
        <w:tc>
          <w:tcPr>
            <w:tcW w:w="1147" w:type="dxa"/>
            <w:shd w:val="clear" w:color="auto" w:fill="FFFFFF" w:themeFill="background1"/>
          </w:tcPr>
          <w:p w:rsidR="00EA2207" w:rsidRDefault="00EA2207" w:rsidP="00EA220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47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A2207" w:rsidRDefault="00EA2207" w:rsidP="00EA2207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A2207" w:rsidRDefault="00EA2207" w:rsidP="00EA2207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</w:tr>
      <w:tr w:rsidR="00EA2207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A2207" w:rsidRPr="00D51AE1" w:rsidRDefault="00EA2207" w:rsidP="00EA2207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>
              <w:rPr>
                <w:rFonts w:cstheme="minorHAnsi"/>
                <w:bCs/>
                <w:lang w:eastAsia="hr-HR"/>
              </w:rPr>
              <w:t>4.13.</w:t>
            </w:r>
          </w:p>
        </w:tc>
        <w:tc>
          <w:tcPr>
            <w:tcW w:w="3446" w:type="dxa"/>
            <w:shd w:val="clear" w:color="auto" w:fill="FFFFFF" w:themeFill="background1"/>
          </w:tcPr>
          <w:p w:rsidR="00EA2207" w:rsidRPr="00D51AE1" w:rsidRDefault="00EA2207" w:rsidP="00EA220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 xml:space="preserve">Evidencije vođene u vrijeme </w:t>
            </w:r>
            <w:proofErr w:type="spellStart"/>
            <w:r>
              <w:rPr>
                <w:rFonts w:cstheme="minorHAnsi"/>
                <w:bCs/>
                <w:lang w:eastAsia="hr-HR"/>
              </w:rPr>
              <w:t>covid</w:t>
            </w:r>
            <w:proofErr w:type="spellEnd"/>
            <w:r>
              <w:rPr>
                <w:rFonts w:cstheme="minorHAnsi"/>
                <w:bCs/>
                <w:lang w:eastAsia="hr-HR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eastAsia="hr-HR"/>
              </w:rPr>
              <w:t>pandemije</w:t>
            </w:r>
            <w:proofErr w:type="spellEnd"/>
          </w:p>
        </w:tc>
        <w:tc>
          <w:tcPr>
            <w:tcW w:w="1147" w:type="dxa"/>
            <w:shd w:val="clear" w:color="auto" w:fill="FFFFFF" w:themeFill="background1"/>
          </w:tcPr>
          <w:p w:rsidR="00EA2207" w:rsidRDefault="00EA2207" w:rsidP="00EA220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A2207" w:rsidRDefault="00EA2207" w:rsidP="00EA2207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A2207" w:rsidRDefault="00EA2207" w:rsidP="00EA2207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A2207" w:rsidRDefault="00EA2207" w:rsidP="00EA2207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</w:tr>
      <w:tr w:rsidR="00EA2207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A2207" w:rsidRPr="00D51AE1" w:rsidRDefault="00EA2207" w:rsidP="00EA2207">
            <w:pPr>
              <w:rPr>
                <w:rFonts w:cstheme="minorHAnsi"/>
                <w:bCs/>
                <w:lang w:eastAsia="hr-HR"/>
              </w:rPr>
            </w:pPr>
            <w:r w:rsidRPr="00D51AE1">
              <w:rPr>
                <w:rFonts w:cstheme="minorHAnsi"/>
                <w:bCs/>
                <w:lang w:eastAsia="hr-HR"/>
              </w:rPr>
              <w:t>6.</w:t>
            </w:r>
            <w:r>
              <w:rPr>
                <w:rFonts w:cstheme="minorHAnsi"/>
                <w:bCs/>
                <w:lang w:eastAsia="hr-HR"/>
              </w:rPr>
              <w:t>4.14.</w:t>
            </w:r>
          </w:p>
        </w:tc>
        <w:tc>
          <w:tcPr>
            <w:tcW w:w="3446" w:type="dxa"/>
            <w:shd w:val="clear" w:color="auto" w:fill="FFFFFF" w:themeFill="background1"/>
          </w:tcPr>
          <w:p w:rsidR="00EA2207" w:rsidRPr="00E33353" w:rsidRDefault="00EA2207" w:rsidP="00EA220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Sistematski i liječnički pregledi učenika i učitelja</w:t>
            </w:r>
          </w:p>
        </w:tc>
        <w:tc>
          <w:tcPr>
            <w:tcW w:w="1147" w:type="dxa"/>
            <w:shd w:val="clear" w:color="auto" w:fill="FFFFFF" w:themeFill="background1"/>
          </w:tcPr>
          <w:p w:rsidR="00EA2207" w:rsidRDefault="00EA2207" w:rsidP="00EA220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A2207" w:rsidRDefault="00EA2207" w:rsidP="00EA2207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A2207" w:rsidRDefault="00EA2207" w:rsidP="00EA2207">
            <w:pPr>
              <w:jc w:val="center"/>
            </w:pPr>
            <w:r>
              <w:t>Z+10</w:t>
            </w:r>
          </w:p>
        </w:tc>
        <w:tc>
          <w:tcPr>
            <w:tcW w:w="1300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A2207" w:rsidRDefault="00EA2207" w:rsidP="00EA2207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</w:tr>
      <w:tr w:rsidR="00EA2207" w:rsidTr="00711A1B">
        <w:trPr>
          <w:trHeight w:val="233"/>
        </w:trPr>
        <w:tc>
          <w:tcPr>
            <w:tcW w:w="996" w:type="dxa"/>
            <w:shd w:val="clear" w:color="auto" w:fill="FFFFFF" w:themeFill="background1"/>
          </w:tcPr>
          <w:p w:rsidR="00EA2207" w:rsidRPr="00D51AE1" w:rsidRDefault="00EA2207" w:rsidP="00EA220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6.4.15.</w:t>
            </w:r>
          </w:p>
        </w:tc>
        <w:tc>
          <w:tcPr>
            <w:tcW w:w="3446" w:type="dxa"/>
            <w:shd w:val="clear" w:color="auto" w:fill="FFFFFF" w:themeFill="background1"/>
          </w:tcPr>
          <w:p w:rsidR="00EA2207" w:rsidRDefault="00EA2207" w:rsidP="00EA220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Sanitarne knjižice</w:t>
            </w:r>
          </w:p>
        </w:tc>
        <w:tc>
          <w:tcPr>
            <w:tcW w:w="1147" w:type="dxa"/>
            <w:shd w:val="clear" w:color="auto" w:fill="FFFFFF" w:themeFill="background1"/>
          </w:tcPr>
          <w:p w:rsidR="00EA2207" w:rsidRDefault="00EA2207" w:rsidP="00EA2207">
            <w:pPr>
              <w:rPr>
                <w:rFonts w:cstheme="minorHAnsi"/>
                <w:bCs/>
                <w:lang w:eastAsia="hr-HR"/>
              </w:rPr>
            </w:pPr>
            <w:r>
              <w:rPr>
                <w:rFonts w:cstheme="minorHAnsi"/>
                <w:bCs/>
                <w:lang w:eastAsia="hr-HR"/>
              </w:rPr>
              <w:t>da</w:t>
            </w:r>
          </w:p>
        </w:tc>
        <w:tc>
          <w:tcPr>
            <w:tcW w:w="1142" w:type="dxa"/>
            <w:shd w:val="clear" w:color="auto" w:fill="FFFFFF" w:themeFill="background1"/>
          </w:tcPr>
          <w:p w:rsidR="00EA2207" w:rsidRDefault="00EA2207" w:rsidP="00EA2207">
            <w:r>
              <w:t>da</w:t>
            </w:r>
          </w:p>
        </w:tc>
        <w:tc>
          <w:tcPr>
            <w:tcW w:w="1147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42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135" w:type="dxa"/>
            <w:shd w:val="clear" w:color="auto" w:fill="FFFFFF" w:themeFill="background1"/>
          </w:tcPr>
          <w:p w:rsidR="00EA2207" w:rsidRDefault="00EA2207" w:rsidP="00EA2207">
            <w:pPr>
              <w:jc w:val="center"/>
            </w:pPr>
            <w:r>
              <w:t>Z+5</w:t>
            </w:r>
          </w:p>
        </w:tc>
        <w:tc>
          <w:tcPr>
            <w:tcW w:w="1300" w:type="dxa"/>
            <w:shd w:val="clear" w:color="auto" w:fill="FFFFFF" w:themeFill="background1"/>
          </w:tcPr>
          <w:p w:rsidR="00EA2207" w:rsidRDefault="00EA2207" w:rsidP="00EA2207">
            <w:r>
              <w:t>-</w:t>
            </w:r>
          </w:p>
        </w:tc>
        <w:tc>
          <w:tcPr>
            <w:tcW w:w="1239" w:type="dxa"/>
            <w:shd w:val="clear" w:color="auto" w:fill="FFFFFF" w:themeFill="background1"/>
          </w:tcPr>
          <w:p w:rsidR="00EA2207" w:rsidRDefault="00EA2207" w:rsidP="00EA2207">
            <w:r>
              <w:t>izlučivanje</w:t>
            </w:r>
          </w:p>
        </w:tc>
        <w:tc>
          <w:tcPr>
            <w:tcW w:w="1300" w:type="dxa"/>
            <w:shd w:val="clear" w:color="auto" w:fill="FFFFFF" w:themeFill="background1"/>
          </w:tcPr>
          <w:p w:rsidR="00EA2207" w:rsidRDefault="00EA2207" w:rsidP="00EA2207"/>
        </w:tc>
      </w:tr>
    </w:tbl>
    <w:p w:rsidR="00107FC4" w:rsidRDefault="00107FC4" w:rsidP="00107FC4"/>
    <w:p w:rsidR="00107FC4" w:rsidRDefault="00107FC4" w:rsidP="009931AD">
      <w:pPr>
        <w:spacing w:after="0"/>
      </w:pPr>
      <w:r>
        <w:t xml:space="preserve">Državni arhiv u Osijeku odobrio je Popis dokumentarnog gradiva  s rokovima čuvanja OŠ Petrijevci dana: </w:t>
      </w:r>
      <w:r w:rsidR="008F1692">
        <w:t>16. siječnja 2025. godine</w:t>
      </w:r>
      <w:r>
        <w:t xml:space="preserve"> </w:t>
      </w:r>
    </w:p>
    <w:p w:rsidR="007D606C" w:rsidRDefault="00107FC4" w:rsidP="009931AD">
      <w:pPr>
        <w:spacing w:after="0"/>
      </w:pPr>
      <w:r>
        <w:t xml:space="preserve">KLASA: </w:t>
      </w:r>
      <w:r w:rsidR="008F1692">
        <w:t>UP/I-611-03/24-27/33</w:t>
      </w:r>
      <w:r>
        <w:t xml:space="preserve">, URBROJ: </w:t>
      </w:r>
      <w:r w:rsidR="008F1692">
        <w:t>123-01/2-25-2</w:t>
      </w:r>
      <w:r>
        <w:t>.</w:t>
      </w:r>
    </w:p>
    <w:p w:rsidR="009931AD" w:rsidRDefault="009931AD" w:rsidP="009931AD">
      <w:pPr>
        <w:spacing w:after="0"/>
      </w:pPr>
    </w:p>
    <w:p w:rsidR="000E168A" w:rsidRDefault="000E168A" w:rsidP="009931AD">
      <w:pPr>
        <w:spacing w:after="0"/>
      </w:pPr>
      <w:r>
        <w:t>NAPOMENA:</w:t>
      </w:r>
    </w:p>
    <w:p w:rsidR="00107FC4" w:rsidRDefault="000E168A" w:rsidP="009931AD">
      <w:pPr>
        <w:spacing w:after="0"/>
      </w:pPr>
      <w:r>
        <w:t>Rok čuvanja:</w:t>
      </w:r>
    </w:p>
    <w:p w:rsidR="000E168A" w:rsidRDefault="000E168A" w:rsidP="009931AD">
      <w:pPr>
        <w:spacing w:after="0"/>
      </w:pPr>
      <w:r>
        <w:t xml:space="preserve">Rokovi čuvanja dokumenata računaju se u pravilu od kraja godine u kojoj je nastupio događaj kojim je rok počeo teći. </w:t>
      </w:r>
    </w:p>
    <w:p w:rsidR="000E168A" w:rsidRDefault="000E168A" w:rsidP="00107FC4">
      <w:pPr>
        <w:spacing w:after="0"/>
      </w:pPr>
      <w:r>
        <w:t>U pravilu se radi o godini (ili drugom razdoblju) u kojoj je spis (predmet, dosje) zaključen, a kod dokumenata kao što su pravilnici, ugovori, odluke i sl. o godini u kojoj su prestali važiti ili su zamijenjeni drugim takvim dokumentom. Takav početak računanja roka čuvanja ovdje se u popisu označava slovom „Z“ iza kojeg se navodi broj godina koliko je spis nakon toga potrebno čuvati.</w:t>
      </w:r>
    </w:p>
    <w:p w:rsidR="000E168A" w:rsidRDefault="000E168A" w:rsidP="00107FC4">
      <w:pPr>
        <w:spacing w:after="0"/>
      </w:pPr>
      <w:r>
        <w:t>Korištene oznake:</w:t>
      </w:r>
    </w:p>
    <w:p w:rsidR="000E168A" w:rsidRDefault="000E168A" w:rsidP="00107FC4">
      <w:pPr>
        <w:spacing w:after="0"/>
      </w:pPr>
      <w:r>
        <w:t>N= Rok čuvanja računa se od isteka godine u kojoj je dokumentacija nastala.</w:t>
      </w:r>
    </w:p>
    <w:p w:rsidR="000E168A" w:rsidRDefault="000E168A" w:rsidP="00107FC4">
      <w:pPr>
        <w:spacing w:after="0"/>
      </w:pPr>
      <w:r>
        <w:t>Z = Rok čuvanja računa se od isteka godine u kojoj je spis zaključen, odnosno u kojoj je dokument (ugovor, odluka, pravilnik i sl.) prestao važiti ili</w:t>
      </w:r>
    </w:p>
    <w:p w:rsidR="000E168A" w:rsidRPr="00605EDB" w:rsidRDefault="000E168A" w:rsidP="000E168A">
      <w:r>
        <w:t>je zamijenjen drugim odgovarajućim dokumentom</w:t>
      </w:r>
    </w:p>
    <w:sectPr w:rsidR="000E168A" w:rsidRPr="00605EDB" w:rsidSect="00A356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D6" w:rsidRDefault="004111D6" w:rsidP="00F26211">
      <w:pPr>
        <w:spacing w:after="0" w:line="240" w:lineRule="auto"/>
      </w:pPr>
      <w:r>
        <w:separator/>
      </w:r>
    </w:p>
  </w:endnote>
  <w:endnote w:type="continuationSeparator" w:id="0">
    <w:p w:rsidR="004111D6" w:rsidRDefault="004111D6" w:rsidP="00F2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9697512"/>
      <w:docPartObj>
        <w:docPartGallery w:val="Page Numbers (Bottom of Page)"/>
        <w:docPartUnique/>
      </w:docPartObj>
    </w:sdtPr>
    <w:sdtEndPr/>
    <w:sdtContent>
      <w:p w:rsidR="002F7D7E" w:rsidRDefault="002F7D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F7D7E" w:rsidRDefault="002F7D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D6" w:rsidRDefault="004111D6" w:rsidP="00F26211">
      <w:pPr>
        <w:spacing w:after="0" w:line="240" w:lineRule="auto"/>
      </w:pPr>
      <w:r>
        <w:separator/>
      </w:r>
    </w:p>
  </w:footnote>
  <w:footnote w:type="continuationSeparator" w:id="0">
    <w:p w:rsidR="004111D6" w:rsidRDefault="004111D6" w:rsidP="00F26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61"/>
    <w:rsid w:val="00003008"/>
    <w:rsid w:val="00026A7E"/>
    <w:rsid w:val="000404CB"/>
    <w:rsid w:val="0004745D"/>
    <w:rsid w:val="00064B50"/>
    <w:rsid w:val="000947BE"/>
    <w:rsid w:val="000A2BBC"/>
    <w:rsid w:val="000A5F1C"/>
    <w:rsid w:val="000A76AF"/>
    <w:rsid w:val="000D49C1"/>
    <w:rsid w:val="000E168A"/>
    <w:rsid w:val="00107DF7"/>
    <w:rsid w:val="00107FC4"/>
    <w:rsid w:val="001259E3"/>
    <w:rsid w:val="00136060"/>
    <w:rsid w:val="00157DC4"/>
    <w:rsid w:val="001975AA"/>
    <w:rsid w:val="001F1DB9"/>
    <w:rsid w:val="002478C2"/>
    <w:rsid w:val="00257766"/>
    <w:rsid w:val="0027705F"/>
    <w:rsid w:val="00293DB2"/>
    <w:rsid w:val="0029642E"/>
    <w:rsid w:val="002A328D"/>
    <w:rsid w:val="002B4DD7"/>
    <w:rsid w:val="002B55AE"/>
    <w:rsid w:val="002F7D7E"/>
    <w:rsid w:val="00336800"/>
    <w:rsid w:val="00363679"/>
    <w:rsid w:val="0038470F"/>
    <w:rsid w:val="00402330"/>
    <w:rsid w:val="004111D6"/>
    <w:rsid w:val="00422EE5"/>
    <w:rsid w:val="004322ED"/>
    <w:rsid w:val="00461890"/>
    <w:rsid w:val="00473F0C"/>
    <w:rsid w:val="00495BA1"/>
    <w:rsid w:val="005034A7"/>
    <w:rsid w:val="00515B37"/>
    <w:rsid w:val="0053166D"/>
    <w:rsid w:val="0054355C"/>
    <w:rsid w:val="005522F1"/>
    <w:rsid w:val="00575427"/>
    <w:rsid w:val="00594321"/>
    <w:rsid w:val="005B1279"/>
    <w:rsid w:val="005B481C"/>
    <w:rsid w:val="005E5858"/>
    <w:rsid w:val="005F3AB9"/>
    <w:rsid w:val="00605EDB"/>
    <w:rsid w:val="00621A3D"/>
    <w:rsid w:val="00674124"/>
    <w:rsid w:val="006762E0"/>
    <w:rsid w:val="00686A01"/>
    <w:rsid w:val="006F0951"/>
    <w:rsid w:val="006F103B"/>
    <w:rsid w:val="007076E8"/>
    <w:rsid w:val="00711A1B"/>
    <w:rsid w:val="0073490C"/>
    <w:rsid w:val="007504F0"/>
    <w:rsid w:val="007B2332"/>
    <w:rsid w:val="007D606C"/>
    <w:rsid w:val="008123DC"/>
    <w:rsid w:val="00816826"/>
    <w:rsid w:val="00821F2F"/>
    <w:rsid w:val="00834FEE"/>
    <w:rsid w:val="00836C05"/>
    <w:rsid w:val="00837D0D"/>
    <w:rsid w:val="0084009F"/>
    <w:rsid w:val="00840B95"/>
    <w:rsid w:val="00874F34"/>
    <w:rsid w:val="008F1692"/>
    <w:rsid w:val="008F2BD9"/>
    <w:rsid w:val="00917E63"/>
    <w:rsid w:val="00924EC0"/>
    <w:rsid w:val="009479C2"/>
    <w:rsid w:val="00950C2D"/>
    <w:rsid w:val="00963BF9"/>
    <w:rsid w:val="0096623C"/>
    <w:rsid w:val="0097391C"/>
    <w:rsid w:val="00975B8C"/>
    <w:rsid w:val="00981B89"/>
    <w:rsid w:val="009931AD"/>
    <w:rsid w:val="009A5106"/>
    <w:rsid w:val="009E074E"/>
    <w:rsid w:val="00A35661"/>
    <w:rsid w:val="00A46F05"/>
    <w:rsid w:val="00A5586C"/>
    <w:rsid w:val="00A865AA"/>
    <w:rsid w:val="00AB3527"/>
    <w:rsid w:val="00B45E65"/>
    <w:rsid w:val="00B7232D"/>
    <w:rsid w:val="00B9786D"/>
    <w:rsid w:val="00BE113B"/>
    <w:rsid w:val="00BF3818"/>
    <w:rsid w:val="00BF4D9A"/>
    <w:rsid w:val="00BF7F16"/>
    <w:rsid w:val="00C33176"/>
    <w:rsid w:val="00C34C65"/>
    <w:rsid w:val="00CC48FF"/>
    <w:rsid w:val="00CE5E73"/>
    <w:rsid w:val="00D12B2E"/>
    <w:rsid w:val="00D471F9"/>
    <w:rsid w:val="00D60F07"/>
    <w:rsid w:val="00D6268C"/>
    <w:rsid w:val="00D91119"/>
    <w:rsid w:val="00D950FF"/>
    <w:rsid w:val="00DB0748"/>
    <w:rsid w:val="00DD3BF2"/>
    <w:rsid w:val="00E20B28"/>
    <w:rsid w:val="00E524BE"/>
    <w:rsid w:val="00E5631C"/>
    <w:rsid w:val="00E70A22"/>
    <w:rsid w:val="00E834FD"/>
    <w:rsid w:val="00EA2207"/>
    <w:rsid w:val="00EB07B2"/>
    <w:rsid w:val="00F114CD"/>
    <w:rsid w:val="00F26211"/>
    <w:rsid w:val="00F71F62"/>
    <w:rsid w:val="00FB662A"/>
    <w:rsid w:val="00FD5A36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89E00"/>
  <w15:docId w15:val="{2F354802-B248-40F5-9896-8E6437EC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3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0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2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211"/>
  </w:style>
  <w:style w:type="paragraph" w:styleId="Podnoje">
    <w:name w:val="footer"/>
    <w:basedOn w:val="Normal"/>
    <w:link w:val="PodnojeChar"/>
    <w:uiPriority w:val="99"/>
    <w:unhideWhenUsed/>
    <w:rsid w:val="00F2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211"/>
  </w:style>
  <w:style w:type="paragraph" w:styleId="Tekstbalonia">
    <w:name w:val="Balloon Text"/>
    <w:basedOn w:val="Normal"/>
    <w:link w:val="TekstbaloniaChar"/>
    <w:uiPriority w:val="99"/>
    <w:semiHidden/>
    <w:unhideWhenUsed/>
    <w:rsid w:val="00F2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6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9BC3-ED77-4E67-94DC-80731964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Arambašić</dc:creator>
  <cp:lastModifiedBy>Tajništvo</cp:lastModifiedBy>
  <cp:revision>4</cp:revision>
  <cp:lastPrinted>2024-12-30T10:37:00Z</cp:lastPrinted>
  <dcterms:created xsi:type="dcterms:W3CDTF">2026-05-04T12:26:00Z</dcterms:created>
  <dcterms:modified xsi:type="dcterms:W3CDTF">2026-05-04T12:35:00Z</dcterms:modified>
</cp:coreProperties>
</file>